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8588" w14:textId="77777777" w:rsidR="006C0CB6" w:rsidRDefault="00444D93">
      <w:pPr>
        <w:pStyle w:val="1"/>
        <w:spacing w:before="72"/>
        <w:ind w:left="89" w:right="113" w:firstLine="0"/>
        <w:jc w:val="center"/>
      </w:pPr>
      <w:r>
        <w:t>ОБҐРУНТУВАННЯ</w:t>
      </w:r>
    </w:p>
    <w:p w14:paraId="67E79B4E" w14:textId="3125BACA" w:rsidR="006C0CB6" w:rsidRDefault="00444D93">
      <w:pPr>
        <w:spacing w:before="2"/>
        <w:ind w:left="608" w:right="612"/>
        <w:jc w:val="center"/>
        <w:rPr>
          <w:b/>
          <w:sz w:val="28"/>
        </w:rPr>
      </w:pPr>
      <w:r>
        <w:rPr>
          <w:b/>
          <w:sz w:val="28"/>
        </w:rPr>
        <w:t>технічних та якісних характеристик предмета закупівлі, очікуваної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вартості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закупівлі</w:t>
      </w:r>
    </w:p>
    <w:p w14:paraId="3B3DE491" w14:textId="77777777" w:rsidR="006C0CB6" w:rsidRDefault="00444D93">
      <w:pPr>
        <w:pStyle w:val="a3"/>
        <w:spacing w:line="316" w:lineRule="exact"/>
        <w:ind w:left="109" w:right="113" w:firstLine="0"/>
        <w:jc w:val="center"/>
      </w:pPr>
      <w:r>
        <w:t>(відповідно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пункту</w:t>
      </w:r>
      <w:r>
        <w:rPr>
          <w:spacing w:val="-10"/>
        </w:rPr>
        <w:t xml:space="preserve"> </w:t>
      </w:r>
      <w:r>
        <w:t>4¹</w:t>
      </w:r>
      <w:r>
        <w:rPr>
          <w:spacing w:val="-6"/>
        </w:rPr>
        <w:t xml:space="preserve"> </w:t>
      </w:r>
      <w:r>
        <w:t>постанови</w:t>
      </w:r>
      <w:r>
        <w:rPr>
          <w:spacing w:val="-6"/>
        </w:rPr>
        <w:t xml:space="preserve"> </w:t>
      </w:r>
      <w:r>
        <w:t>Кабінету</w:t>
      </w:r>
      <w:r>
        <w:rPr>
          <w:spacing w:val="-9"/>
        </w:rPr>
        <w:t xml:space="preserve"> </w:t>
      </w:r>
      <w:r>
        <w:t>Міністрів</w:t>
      </w:r>
      <w:r>
        <w:rPr>
          <w:spacing w:val="-10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11.10.2016</w:t>
      </w:r>
    </w:p>
    <w:p w14:paraId="5076515C" w14:textId="634D0CC8" w:rsidR="006C0CB6" w:rsidRDefault="00444D93">
      <w:pPr>
        <w:pStyle w:val="a3"/>
        <w:ind w:left="608" w:right="608" w:firstLine="0"/>
        <w:jc w:val="center"/>
      </w:pPr>
      <w:r>
        <w:t>№</w:t>
      </w:r>
      <w:r>
        <w:rPr>
          <w:spacing w:val="-10"/>
        </w:rPr>
        <w:t xml:space="preserve"> </w:t>
      </w:r>
      <w:r>
        <w:t>710</w:t>
      </w:r>
      <w:r>
        <w:rPr>
          <w:spacing w:val="-8"/>
        </w:rPr>
        <w:t xml:space="preserve"> </w:t>
      </w:r>
      <w:r>
        <w:t>“Про</w:t>
      </w:r>
      <w:r>
        <w:rPr>
          <w:spacing w:val="-8"/>
        </w:rPr>
        <w:t xml:space="preserve"> </w:t>
      </w:r>
      <w:r>
        <w:t>ефективне</w:t>
      </w:r>
      <w:r>
        <w:rPr>
          <w:spacing w:val="-9"/>
        </w:rPr>
        <w:t xml:space="preserve"> </w:t>
      </w:r>
      <w:r>
        <w:t>використання</w:t>
      </w:r>
      <w:r>
        <w:rPr>
          <w:spacing w:val="-9"/>
        </w:rPr>
        <w:t xml:space="preserve"> </w:t>
      </w:r>
      <w:r w:rsidR="00DF035E">
        <w:t>державних</w:t>
      </w:r>
      <w:r>
        <w:rPr>
          <w:spacing w:val="-8"/>
        </w:rPr>
        <w:t xml:space="preserve"> </w:t>
      </w:r>
      <w:r>
        <w:t>коштів”)</w:t>
      </w:r>
    </w:p>
    <w:p w14:paraId="661C2996" w14:textId="77777777" w:rsidR="006C0CB6" w:rsidRDefault="006C0CB6">
      <w:pPr>
        <w:pStyle w:val="a3"/>
        <w:spacing w:before="11"/>
        <w:ind w:left="0" w:firstLine="0"/>
        <w:jc w:val="left"/>
        <w:rPr>
          <w:sz w:val="27"/>
        </w:rPr>
      </w:pPr>
    </w:p>
    <w:p w14:paraId="6174404C" w14:textId="0D346BA0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444D93">
        <w:rPr>
          <w:b/>
          <w:sz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bookmarkStart w:id="0" w:name="n44"/>
      <w:bookmarkEnd w:id="0"/>
      <w:r w:rsidR="00560994">
        <w:rPr>
          <w:bCs/>
          <w:sz w:val="28"/>
        </w:rPr>
        <w:t>Казенне підприємство «Морська пошуково-рятувальна служба»</w:t>
      </w:r>
      <w:r w:rsidRPr="00444D93">
        <w:rPr>
          <w:sz w:val="28"/>
        </w:rPr>
        <w:t xml:space="preserve">; </w:t>
      </w:r>
      <w:r w:rsidR="00560994">
        <w:rPr>
          <w:bCs/>
          <w:sz w:val="28"/>
        </w:rPr>
        <w:t>вулиця Люстдорфська дорога</w:t>
      </w:r>
      <w:r w:rsidRPr="00444D93">
        <w:rPr>
          <w:bCs/>
          <w:sz w:val="28"/>
        </w:rPr>
        <w:t>, 14</w:t>
      </w:r>
      <w:r w:rsidR="00560994">
        <w:rPr>
          <w:bCs/>
          <w:sz w:val="28"/>
        </w:rPr>
        <w:t>0А</w:t>
      </w:r>
      <w:r w:rsidRPr="00444D93">
        <w:rPr>
          <w:bCs/>
          <w:sz w:val="28"/>
        </w:rPr>
        <w:t xml:space="preserve">, м. </w:t>
      </w:r>
      <w:r w:rsidR="00560994">
        <w:rPr>
          <w:bCs/>
          <w:sz w:val="28"/>
        </w:rPr>
        <w:t>Одеса</w:t>
      </w:r>
      <w:r>
        <w:rPr>
          <w:bCs/>
          <w:sz w:val="28"/>
        </w:rPr>
        <w:t xml:space="preserve">, </w:t>
      </w:r>
      <w:r w:rsidR="00560994">
        <w:rPr>
          <w:bCs/>
          <w:sz w:val="28"/>
        </w:rPr>
        <w:t>65114</w:t>
      </w:r>
      <w:r w:rsidRPr="00444D93">
        <w:rPr>
          <w:bCs/>
          <w:sz w:val="28"/>
        </w:rPr>
        <w:t>;</w:t>
      </w:r>
      <w:r w:rsidRPr="00444D93">
        <w:rPr>
          <w:sz w:val="28"/>
        </w:rPr>
        <w:t xml:space="preserve"> код за ЄДРПОУ – </w:t>
      </w:r>
      <w:r w:rsidR="00560994">
        <w:rPr>
          <w:sz w:val="28"/>
        </w:rPr>
        <w:t>38017026</w:t>
      </w:r>
      <w:r w:rsidRPr="00444D93">
        <w:rPr>
          <w:sz w:val="28"/>
        </w:rPr>
        <w:t xml:space="preserve">; категорія замовника – </w:t>
      </w:r>
      <w:r w:rsidR="00560994" w:rsidRPr="00560994">
        <w:rPr>
          <w:sz w:val="28"/>
        </w:rPr>
        <w:t>суб’єкт господарювання державного сектору економіки</w:t>
      </w:r>
      <w:r>
        <w:rPr>
          <w:sz w:val="28"/>
        </w:rPr>
        <w:t>.</w:t>
      </w:r>
    </w:p>
    <w:p w14:paraId="43D39786" w14:textId="1545819E" w:rsidR="00790A31" w:rsidRP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Предмет</w:t>
      </w:r>
      <w:r w:rsidRPr="00790A31">
        <w:rPr>
          <w:b/>
          <w:spacing w:val="1"/>
          <w:sz w:val="28"/>
        </w:rPr>
        <w:t xml:space="preserve"> </w:t>
      </w:r>
      <w:r w:rsidRPr="00790A31">
        <w:rPr>
          <w:b/>
          <w:sz w:val="28"/>
        </w:rPr>
        <w:t>закупівлі:</w:t>
      </w:r>
      <w:r w:rsidRPr="00790A31">
        <w:rPr>
          <w:b/>
          <w:spacing w:val="1"/>
          <w:sz w:val="28"/>
        </w:rPr>
        <w:t xml:space="preserve"> </w:t>
      </w:r>
      <w:r w:rsidR="00C52A0A" w:rsidRPr="00C52A0A">
        <w:rPr>
          <w:sz w:val="28"/>
        </w:rPr>
        <w:t>Змінно-запасні частини для плавзасобів</w:t>
      </w:r>
      <w:r w:rsidR="00FD7D03" w:rsidRPr="00FD7D03">
        <w:rPr>
          <w:sz w:val="28"/>
        </w:rPr>
        <w:t xml:space="preserve"> </w:t>
      </w:r>
      <w:r w:rsidR="0028532B" w:rsidRPr="0028532B">
        <w:rPr>
          <w:sz w:val="28"/>
        </w:rPr>
        <w:t>(</w:t>
      </w:r>
      <w:r w:rsidR="00C52A0A" w:rsidRPr="00C52A0A">
        <w:rPr>
          <w:sz w:val="28"/>
        </w:rPr>
        <w:t>34310000-3 «Двигуни та їх частини»</w:t>
      </w:r>
      <w:r w:rsidR="0028532B" w:rsidRPr="0028532B">
        <w:rPr>
          <w:sz w:val="28"/>
        </w:rPr>
        <w:t>)</w:t>
      </w:r>
      <w:r w:rsidR="00790A31">
        <w:rPr>
          <w:sz w:val="28"/>
        </w:rPr>
        <w:t>.</w:t>
      </w:r>
      <w:r w:rsidR="00C276D2" w:rsidRPr="00790A31">
        <w:rPr>
          <w:b/>
          <w:sz w:val="28"/>
        </w:rPr>
        <w:t xml:space="preserve"> </w:t>
      </w:r>
    </w:p>
    <w:p w14:paraId="2768C972" w14:textId="5FF21A69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Вид</w:t>
      </w:r>
      <w:r w:rsidRPr="00790A31">
        <w:rPr>
          <w:b/>
          <w:spacing w:val="-5"/>
          <w:sz w:val="28"/>
        </w:rPr>
        <w:t xml:space="preserve"> </w:t>
      </w:r>
      <w:r w:rsidRPr="00790A31">
        <w:rPr>
          <w:b/>
          <w:sz w:val="28"/>
        </w:rPr>
        <w:t>процедури:</w:t>
      </w:r>
      <w:r w:rsidRPr="00790A31">
        <w:rPr>
          <w:b/>
          <w:spacing w:val="-6"/>
          <w:sz w:val="28"/>
        </w:rPr>
        <w:t xml:space="preserve"> </w:t>
      </w:r>
      <w:r w:rsidRPr="00790A31">
        <w:rPr>
          <w:sz w:val="28"/>
        </w:rPr>
        <w:t>відкриті</w:t>
      </w:r>
      <w:r w:rsidRPr="00790A31">
        <w:rPr>
          <w:spacing w:val="-4"/>
          <w:sz w:val="28"/>
        </w:rPr>
        <w:t xml:space="preserve"> </w:t>
      </w:r>
      <w:r w:rsidRPr="00790A31">
        <w:rPr>
          <w:sz w:val="28"/>
        </w:rPr>
        <w:t>торги</w:t>
      </w:r>
      <w:r w:rsidR="00446916">
        <w:rPr>
          <w:sz w:val="28"/>
        </w:rPr>
        <w:t xml:space="preserve"> з особливостями</w:t>
      </w:r>
      <w:r w:rsidRPr="00790A31">
        <w:rPr>
          <w:sz w:val="28"/>
        </w:rPr>
        <w:t>.</w:t>
      </w:r>
    </w:p>
    <w:p w14:paraId="7A04E51D" w14:textId="4760155D" w:rsidR="00790A31" w:rsidRPr="00E96155" w:rsidRDefault="00444D93" w:rsidP="00E96155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E96155">
        <w:rPr>
          <w:b/>
          <w:sz w:val="28"/>
        </w:rPr>
        <w:t>Номер</w:t>
      </w:r>
      <w:r w:rsidRPr="00E96155">
        <w:rPr>
          <w:b/>
          <w:spacing w:val="-13"/>
          <w:sz w:val="28"/>
        </w:rPr>
        <w:t xml:space="preserve"> </w:t>
      </w:r>
      <w:r w:rsidRPr="00E96155">
        <w:rPr>
          <w:b/>
          <w:sz w:val="28"/>
        </w:rPr>
        <w:t>оголошення</w:t>
      </w:r>
      <w:r w:rsidRPr="00E96155">
        <w:rPr>
          <w:b/>
          <w:spacing w:val="-12"/>
          <w:sz w:val="28"/>
        </w:rPr>
        <w:t xml:space="preserve"> </w:t>
      </w:r>
      <w:r w:rsidRPr="00E96155">
        <w:rPr>
          <w:b/>
          <w:sz w:val="28"/>
        </w:rPr>
        <w:t>закупівлі:</w:t>
      </w:r>
      <w:r w:rsidRPr="00E96155">
        <w:rPr>
          <w:b/>
          <w:spacing w:val="-8"/>
          <w:sz w:val="28"/>
        </w:rPr>
        <w:t xml:space="preserve"> </w:t>
      </w:r>
      <w:r w:rsidR="00852CF4" w:rsidRPr="00852CF4">
        <w:rPr>
          <w:sz w:val="28"/>
        </w:rPr>
        <w:t>UA-2025-10-24-014259-a</w:t>
      </w:r>
      <w:r w:rsidR="00790A31" w:rsidRPr="00E96155">
        <w:rPr>
          <w:sz w:val="28"/>
        </w:rPr>
        <w:t>.</w:t>
      </w:r>
    </w:p>
    <w:p w14:paraId="28D68D69" w14:textId="77777777" w:rsidR="006C0CB6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b/>
          <w:sz w:val="28"/>
          <w:szCs w:val="28"/>
        </w:rPr>
      </w:pPr>
      <w:r w:rsidRPr="00790A31">
        <w:rPr>
          <w:b/>
          <w:sz w:val="28"/>
          <w:szCs w:val="28"/>
        </w:rPr>
        <w:t>Обґрунтування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технічних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та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якісних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характеристик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предмета</w:t>
      </w:r>
      <w:r w:rsidRPr="00790A31">
        <w:rPr>
          <w:b/>
          <w:spacing w:val="-67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закупівлі:</w:t>
      </w:r>
    </w:p>
    <w:p w14:paraId="4DA352FE" w14:textId="3555CD2E" w:rsidR="00315F8C" w:rsidRDefault="00C52A0A" w:rsidP="00C52A0A">
      <w:pPr>
        <w:pStyle w:val="a3"/>
        <w:spacing w:before="52"/>
        <w:ind w:left="0" w:right="126"/>
      </w:pPr>
      <w:r>
        <w:t>Закупівля зазначених Товарів необхідна, для забезпечення проведення пошуково-рятувальних операцій, пошуково-рятувальних тренувань, підтримки в належному та справному технічному стані механізмів згідно вимог  Регістру судноплавства України «Правила класифікації та побудови морських суден (Том 3;4)» видання 2020 р.,  для суден встановлена мінімальна кількість запасних частин, які зберігаються на судні, і відносяться до обладнання, що забезпечує хід судна, управління, безпеку судна і людей, що знаходяться на судні.</w:t>
      </w:r>
    </w:p>
    <w:p w14:paraId="523534C3" w14:textId="56CDCAFF" w:rsidR="00281CE7" w:rsidRDefault="00281CE7" w:rsidP="00C52A0A">
      <w:pPr>
        <w:pStyle w:val="a3"/>
        <w:spacing w:before="52"/>
        <w:ind w:left="0" w:right="126"/>
      </w:pPr>
      <w:r>
        <w:t>Технічні характеристики Товару визначено у Додатку 4 до Тендерної документації.</w:t>
      </w:r>
    </w:p>
    <w:p w14:paraId="561537E4" w14:textId="7707CA10" w:rsidR="0028532B" w:rsidRDefault="00C52A0A" w:rsidP="00C52A0A">
      <w:pPr>
        <w:pStyle w:val="a3"/>
        <w:spacing w:before="52"/>
        <w:ind w:left="0" w:right="126"/>
      </w:pPr>
      <w:r w:rsidRPr="00C52A0A">
        <w:t>Оплата за Товар здійснюється шляхом перерахування грошових коштів з поточного рахунку Покупця на підставі оригіналу рахунку, виставленого Постачальником, протягом 15 (п’ятнадцяти) календарних днів з дати підписання видаткової накладної на відповідний Товар</w:t>
      </w:r>
      <w:r w:rsidR="004F1092" w:rsidRPr="004F1092">
        <w:t>.</w:t>
      </w:r>
    </w:p>
    <w:p w14:paraId="0CC42E60" w14:textId="30B500BC" w:rsidR="0088166D" w:rsidRDefault="0088166D" w:rsidP="00C52A0A">
      <w:pPr>
        <w:pStyle w:val="a3"/>
        <w:spacing w:before="52"/>
        <w:ind w:left="0" w:right="126"/>
      </w:pPr>
      <w:r w:rsidRPr="0088166D">
        <w:t xml:space="preserve">Місце </w:t>
      </w:r>
      <w:r w:rsidR="00315F8C">
        <w:t>поставки товару</w:t>
      </w:r>
      <w:r w:rsidRPr="0088166D">
        <w:t xml:space="preserve">: </w:t>
      </w:r>
      <w:r w:rsidR="00315F8C" w:rsidRPr="00315F8C">
        <w:t>65114, м.</w:t>
      </w:r>
      <w:r w:rsidR="00315F8C">
        <w:t xml:space="preserve"> </w:t>
      </w:r>
      <w:r w:rsidR="00315F8C" w:rsidRPr="00315F8C">
        <w:t>Одеса, вул. Люстдорфська дорога, 140А</w:t>
      </w:r>
      <w:r>
        <w:t>.</w:t>
      </w:r>
    </w:p>
    <w:p w14:paraId="5B545DDC" w14:textId="025C7539" w:rsidR="004C3C63" w:rsidRDefault="00C52A0A" w:rsidP="00C52A0A">
      <w:pPr>
        <w:pStyle w:val="a3"/>
        <w:spacing w:before="52"/>
        <w:ind w:left="0" w:right="126"/>
      </w:pPr>
      <w:r w:rsidRPr="00C52A0A">
        <w:t>Товар постачається протягом 15 (п’ятнадцяти) календарних днів з дати підписання Договору</w:t>
      </w:r>
      <w:r w:rsidR="004C3C63">
        <w:t>.</w:t>
      </w:r>
    </w:p>
    <w:p w14:paraId="7138FEB8" w14:textId="77777777" w:rsidR="00315F8C" w:rsidRDefault="00315F8C" w:rsidP="0028532B">
      <w:pPr>
        <w:pStyle w:val="a3"/>
        <w:spacing w:before="52"/>
        <w:ind w:right="126"/>
        <w:rPr>
          <w:b/>
          <w:bCs/>
        </w:rPr>
      </w:pPr>
    </w:p>
    <w:p w14:paraId="425BEE3A" w14:textId="1C39D1F9" w:rsidR="006C0CB6" w:rsidRPr="00E1106D" w:rsidRDefault="00E1106D" w:rsidP="0028532B">
      <w:pPr>
        <w:pStyle w:val="a3"/>
        <w:spacing w:before="52"/>
        <w:ind w:right="126"/>
        <w:rPr>
          <w:b/>
          <w:bCs/>
        </w:rPr>
      </w:pPr>
      <w:r w:rsidRPr="00E1106D">
        <w:rPr>
          <w:b/>
          <w:bCs/>
        </w:rPr>
        <w:t xml:space="preserve">6. </w:t>
      </w:r>
      <w:r w:rsidR="00444D93" w:rsidRPr="00E1106D">
        <w:rPr>
          <w:b/>
          <w:bCs/>
        </w:rPr>
        <w:t>Обґрунтування</w:t>
      </w:r>
      <w:r w:rsidR="00444D93" w:rsidRPr="00E1106D">
        <w:rPr>
          <w:b/>
          <w:bCs/>
          <w:spacing w:val="-14"/>
        </w:rPr>
        <w:t xml:space="preserve"> </w:t>
      </w:r>
      <w:r w:rsidR="00444D93" w:rsidRPr="00E1106D">
        <w:rPr>
          <w:b/>
          <w:bCs/>
        </w:rPr>
        <w:t>очікуваної</w:t>
      </w:r>
      <w:r w:rsidR="00444D93" w:rsidRPr="00E1106D">
        <w:rPr>
          <w:b/>
          <w:bCs/>
          <w:spacing w:val="-11"/>
        </w:rPr>
        <w:t xml:space="preserve"> </w:t>
      </w:r>
      <w:r w:rsidR="00444D93" w:rsidRPr="00E1106D">
        <w:rPr>
          <w:b/>
          <w:bCs/>
        </w:rPr>
        <w:t>вартості</w:t>
      </w:r>
      <w:r w:rsidR="00444D93" w:rsidRPr="00E1106D">
        <w:rPr>
          <w:b/>
          <w:bCs/>
          <w:spacing w:val="-13"/>
        </w:rPr>
        <w:t xml:space="preserve"> </w:t>
      </w:r>
      <w:r w:rsidR="00444D93" w:rsidRPr="00E1106D">
        <w:rPr>
          <w:b/>
          <w:bCs/>
        </w:rPr>
        <w:t>закупівель:</w:t>
      </w:r>
    </w:p>
    <w:p w14:paraId="4077D2C8" w14:textId="5DB3EC55" w:rsidR="00174FB3" w:rsidRDefault="00A30BE1" w:rsidP="00A30BE1">
      <w:pPr>
        <w:pStyle w:val="a3"/>
        <w:ind w:right="125" w:firstLine="709"/>
      </w:pPr>
      <w:r>
        <w:t>Очікувана вартість предмета закупівлі визначена на підставі розділу III Примірної методики визначення очікуваної вартості предмета зак</w:t>
      </w:r>
      <w:r w:rsidR="00790A31">
        <w:t>упівлі, затвердженого наказом М</w:t>
      </w:r>
      <w:r>
        <w:t>іністерства розвитку економіки, торгівлі та сільського господарства України від 18.02.2020 № 275.</w:t>
      </w:r>
    </w:p>
    <w:p w14:paraId="3230CDE1" w14:textId="77777777" w:rsidR="00170DF2" w:rsidRPr="00170DF2" w:rsidRDefault="00170DF2" w:rsidP="00170DF2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170DF2">
        <w:rPr>
          <w:rFonts w:eastAsia="Calibri"/>
          <w:sz w:val="28"/>
          <w:szCs w:val="28"/>
        </w:rPr>
        <w:t>Очікувана вартість закупівлі Товарів «Змінно-запасні частини для плавзасобів»  визначена на підставі моніторингу цін.</w:t>
      </w:r>
    </w:p>
    <w:p w14:paraId="15570569" w14:textId="77777777" w:rsidR="00170DF2" w:rsidRPr="00170DF2" w:rsidRDefault="00170DF2" w:rsidP="00170DF2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170DF2">
        <w:rPr>
          <w:rFonts w:eastAsia="Calibri"/>
          <w:sz w:val="28"/>
          <w:szCs w:val="28"/>
        </w:rPr>
        <w:lastRenderedPageBreak/>
        <w:t>Були надіслані листи-запити до:</w:t>
      </w:r>
    </w:p>
    <w:p w14:paraId="46774A5C" w14:textId="499F2D8D" w:rsidR="00170DF2" w:rsidRPr="00170DF2" w:rsidRDefault="00170DF2" w:rsidP="00170DF2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170DF2">
        <w:rPr>
          <w:rFonts w:eastAsia="Calibri"/>
          <w:sz w:val="28"/>
          <w:szCs w:val="28"/>
        </w:rPr>
        <w:t xml:space="preserve">1. </w:t>
      </w:r>
      <w:r>
        <w:rPr>
          <w:rFonts w:eastAsia="Calibri"/>
          <w:sz w:val="28"/>
          <w:szCs w:val="28"/>
        </w:rPr>
        <w:t>Лист-запит №1</w:t>
      </w:r>
      <w:r w:rsidRPr="00170DF2">
        <w:rPr>
          <w:rFonts w:eastAsia="Calibri"/>
          <w:sz w:val="28"/>
          <w:szCs w:val="28"/>
        </w:rPr>
        <w:t xml:space="preserve"> (вих. №4/25-2/1520-25 від 07.10.2025);</w:t>
      </w:r>
    </w:p>
    <w:p w14:paraId="696C949E" w14:textId="45142F93" w:rsidR="00170DF2" w:rsidRPr="00170DF2" w:rsidRDefault="00170DF2" w:rsidP="00170DF2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170DF2">
        <w:rPr>
          <w:rFonts w:eastAsia="Calibri"/>
          <w:sz w:val="28"/>
          <w:szCs w:val="28"/>
        </w:rPr>
        <w:t>2. Лист-запит №</w:t>
      </w:r>
      <w:r>
        <w:rPr>
          <w:rFonts w:eastAsia="Calibri"/>
          <w:sz w:val="28"/>
          <w:szCs w:val="28"/>
        </w:rPr>
        <w:t>2</w:t>
      </w:r>
      <w:r w:rsidRPr="00170DF2">
        <w:rPr>
          <w:rFonts w:eastAsia="Calibri"/>
          <w:sz w:val="28"/>
          <w:szCs w:val="28"/>
        </w:rPr>
        <w:t xml:space="preserve"> (вих. №4/25-2/1516-25 від 06.10.2025); </w:t>
      </w:r>
    </w:p>
    <w:p w14:paraId="058E7281" w14:textId="7BBC1F05" w:rsidR="00170DF2" w:rsidRPr="00170DF2" w:rsidRDefault="00170DF2" w:rsidP="00170DF2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170DF2">
        <w:rPr>
          <w:rFonts w:eastAsia="Calibri"/>
          <w:sz w:val="28"/>
          <w:szCs w:val="28"/>
        </w:rPr>
        <w:t>4. Лист-запит №</w:t>
      </w:r>
      <w:r>
        <w:rPr>
          <w:rFonts w:eastAsia="Calibri"/>
          <w:sz w:val="28"/>
          <w:szCs w:val="28"/>
        </w:rPr>
        <w:t>3</w:t>
      </w:r>
      <w:r w:rsidRPr="00170DF2">
        <w:rPr>
          <w:rFonts w:eastAsia="Calibri"/>
          <w:sz w:val="28"/>
          <w:szCs w:val="28"/>
        </w:rPr>
        <w:t xml:space="preserve"> (вих. №4/25-2/1515-25 від 06.10.2025)</w:t>
      </w:r>
      <w:r>
        <w:rPr>
          <w:rFonts w:eastAsia="Calibri"/>
          <w:sz w:val="28"/>
          <w:szCs w:val="28"/>
        </w:rPr>
        <w:t>.</w:t>
      </w:r>
      <w:r w:rsidRPr="00170DF2">
        <w:rPr>
          <w:rFonts w:eastAsia="Calibri"/>
          <w:sz w:val="28"/>
          <w:szCs w:val="28"/>
        </w:rPr>
        <w:t xml:space="preserve"> </w:t>
      </w:r>
    </w:p>
    <w:p w14:paraId="44CB7111" w14:textId="77777777" w:rsidR="00170DF2" w:rsidRPr="00170DF2" w:rsidRDefault="00170DF2" w:rsidP="00170DF2">
      <w:pPr>
        <w:widowControl/>
        <w:autoSpaceDE/>
        <w:autoSpaceDN/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170DF2">
        <w:rPr>
          <w:rFonts w:eastAsia="Calibri"/>
          <w:sz w:val="28"/>
          <w:szCs w:val="28"/>
        </w:rPr>
        <w:t>Були отримані листи відповіді від:</w:t>
      </w:r>
    </w:p>
    <w:p w14:paraId="4BBD677A" w14:textId="162BAFEA" w:rsidR="00170DF2" w:rsidRPr="00170DF2" w:rsidRDefault="00170DF2" w:rsidP="00170DF2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170DF2"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 xml:space="preserve"> Лист-відповідь №1</w:t>
      </w:r>
      <w:r w:rsidRPr="00170DF2">
        <w:rPr>
          <w:rFonts w:eastAsia="Calibri"/>
          <w:sz w:val="28"/>
          <w:szCs w:val="28"/>
        </w:rPr>
        <w:t xml:space="preserve"> (вх. № 1113 від 14.10.2025) з ціновою пропозицією 1 701 461,78 грн  (один мільйон </w:t>
      </w:r>
      <w:r w:rsidRPr="00170DF2">
        <w:rPr>
          <w:rFonts w:ascii="Calibri" w:eastAsia="Calibri" w:hAnsi="Calibri"/>
        </w:rPr>
        <w:t xml:space="preserve"> </w:t>
      </w:r>
      <w:r w:rsidRPr="00170DF2">
        <w:rPr>
          <w:rFonts w:eastAsia="Calibri"/>
          <w:sz w:val="28"/>
          <w:szCs w:val="28"/>
        </w:rPr>
        <w:t>сімсот одна тисяча чотириста шістдесят одна гривня 78 коп.);</w:t>
      </w:r>
    </w:p>
    <w:p w14:paraId="3C37860B" w14:textId="25085EAE" w:rsidR="00170DF2" w:rsidRPr="00170DF2" w:rsidRDefault="00170DF2" w:rsidP="00170DF2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170DF2">
        <w:rPr>
          <w:rFonts w:eastAsia="Calibri"/>
          <w:sz w:val="28"/>
          <w:szCs w:val="28"/>
        </w:rPr>
        <w:t>2. Лист-відповідь №</w:t>
      </w:r>
      <w:r>
        <w:rPr>
          <w:rFonts w:eastAsia="Calibri"/>
          <w:sz w:val="28"/>
          <w:szCs w:val="28"/>
        </w:rPr>
        <w:t>2</w:t>
      </w:r>
      <w:r w:rsidRPr="00170DF2">
        <w:rPr>
          <w:rFonts w:eastAsia="Calibri"/>
          <w:sz w:val="28"/>
          <w:szCs w:val="28"/>
        </w:rPr>
        <w:t xml:space="preserve"> (вх. № 1092 від 07.10.2025) з ціновою пропозицією 1 481 441,30 грн (один мільйон  чотириста вісімдесят одна тисяча чотириста сорок одна гривня 30 коп.);</w:t>
      </w:r>
    </w:p>
    <w:p w14:paraId="391E1BDA" w14:textId="4D24F54E" w:rsidR="00170DF2" w:rsidRPr="00170DF2" w:rsidRDefault="00170DF2" w:rsidP="00170DF2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  <w:lang w:val="en-US"/>
        </w:rPr>
      </w:pPr>
      <w:r w:rsidRPr="00170DF2">
        <w:rPr>
          <w:rFonts w:eastAsia="Calibri"/>
          <w:sz w:val="28"/>
          <w:szCs w:val="28"/>
        </w:rPr>
        <w:t>3. Лист-відповідь №</w:t>
      </w:r>
      <w:r>
        <w:rPr>
          <w:rFonts w:eastAsia="Calibri"/>
          <w:sz w:val="28"/>
          <w:szCs w:val="28"/>
        </w:rPr>
        <w:t>3</w:t>
      </w:r>
      <w:r w:rsidRPr="00170DF2">
        <w:rPr>
          <w:rFonts w:eastAsia="Calibri"/>
          <w:sz w:val="28"/>
          <w:szCs w:val="28"/>
        </w:rPr>
        <w:t xml:space="preserve"> (вх. № 1095 від  08.10.2025) з ціновою пропозицією 1 302 097,17 (один мільйон  триста дві тисячі дев'яносто сім гривень 17 коп.).</w:t>
      </w:r>
    </w:p>
    <w:p w14:paraId="4BE21E5A" w14:textId="2D0A0EB1" w:rsidR="0088166D" w:rsidRPr="0088166D" w:rsidRDefault="00315F8C" w:rsidP="00315F8C">
      <w:pPr>
        <w:widowControl/>
        <w:autoSpaceDE/>
        <w:autoSpaceDN/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315F8C">
        <w:rPr>
          <w:rFonts w:eastAsia="Calibri"/>
          <w:sz w:val="28"/>
          <w:szCs w:val="28"/>
        </w:rPr>
        <w:t xml:space="preserve">На підставі проведеного моніторингу цін, очікувана вартість становить </w:t>
      </w:r>
      <w:r w:rsidR="00170DF2" w:rsidRPr="00170DF2">
        <w:rPr>
          <w:rFonts w:eastAsia="Calibri"/>
          <w:sz w:val="28"/>
          <w:szCs w:val="28"/>
        </w:rPr>
        <w:t xml:space="preserve">1 495 000,08 </w:t>
      </w:r>
      <w:r w:rsidRPr="00315F8C">
        <w:rPr>
          <w:rFonts w:eastAsia="Calibri"/>
          <w:sz w:val="28"/>
          <w:szCs w:val="28"/>
        </w:rPr>
        <w:t xml:space="preserve">грн, при цьому річним планом закупівель на 2025 рік передбачена очікувана вартість закупівлі </w:t>
      </w:r>
      <w:r w:rsidR="00170DF2" w:rsidRPr="00170DF2">
        <w:rPr>
          <w:rFonts w:eastAsia="Calibri"/>
          <w:sz w:val="28"/>
          <w:szCs w:val="28"/>
        </w:rPr>
        <w:t xml:space="preserve">1 495 000,00 </w:t>
      </w:r>
      <w:r w:rsidRPr="00315F8C">
        <w:rPr>
          <w:rFonts w:eastAsia="Calibri"/>
          <w:sz w:val="28"/>
          <w:szCs w:val="28"/>
        </w:rPr>
        <w:t xml:space="preserve">грн. Отже очікувана вартість закупівлі </w:t>
      </w:r>
      <w:r w:rsidR="00170DF2" w:rsidRPr="00170DF2">
        <w:rPr>
          <w:rFonts w:eastAsia="Calibri"/>
          <w:sz w:val="28"/>
          <w:szCs w:val="28"/>
        </w:rPr>
        <w:t>Змінно-запасн</w:t>
      </w:r>
      <w:r w:rsidR="00170DF2">
        <w:rPr>
          <w:rFonts w:eastAsia="Calibri"/>
          <w:sz w:val="28"/>
          <w:szCs w:val="28"/>
        </w:rPr>
        <w:t>их</w:t>
      </w:r>
      <w:r w:rsidR="00170DF2" w:rsidRPr="00170DF2">
        <w:rPr>
          <w:rFonts w:eastAsia="Calibri"/>
          <w:sz w:val="28"/>
          <w:szCs w:val="28"/>
        </w:rPr>
        <w:t xml:space="preserve"> частин для плавзасобів за кодом ДК 021:2015 34310000-3 «Двигуни та їх частини» </w:t>
      </w:r>
      <w:r w:rsidR="00BF0148" w:rsidRPr="00BF0148">
        <w:rPr>
          <w:rFonts w:eastAsia="Calibri"/>
          <w:sz w:val="28"/>
          <w:szCs w:val="28"/>
        </w:rPr>
        <w:t xml:space="preserve"> </w:t>
      </w:r>
      <w:r w:rsidRPr="00315F8C">
        <w:rPr>
          <w:rFonts w:eastAsia="Calibri"/>
          <w:sz w:val="28"/>
          <w:szCs w:val="28"/>
        </w:rPr>
        <w:t xml:space="preserve">згідно запланованої у річному плані закупівель складає </w:t>
      </w:r>
      <w:r w:rsidR="00170DF2" w:rsidRPr="00170DF2">
        <w:rPr>
          <w:rFonts w:eastAsia="Calibri"/>
          <w:sz w:val="28"/>
          <w:szCs w:val="28"/>
        </w:rPr>
        <w:t>1 495 000,00 (один мільйон  чотириста дев'яносто п'ять тисяч гривень  00 коп.)</w:t>
      </w:r>
      <w:r w:rsidRPr="00315F8C">
        <w:rPr>
          <w:rFonts w:eastAsia="Calibri"/>
          <w:sz w:val="28"/>
          <w:szCs w:val="28"/>
        </w:rPr>
        <w:t xml:space="preserve"> з ПДВ</w:t>
      </w:r>
      <w:r w:rsidR="0088166D" w:rsidRPr="0088166D">
        <w:rPr>
          <w:rFonts w:eastAsia="Calibri"/>
          <w:sz w:val="28"/>
          <w:szCs w:val="28"/>
        </w:rPr>
        <w:t>.</w:t>
      </w:r>
    </w:p>
    <w:p w14:paraId="5FFA68A8" w14:textId="1A084AC1" w:rsidR="00174FB3" w:rsidRDefault="00174FB3" w:rsidP="00E1106D">
      <w:pPr>
        <w:pStyle w:val="a3"/>
        <w:ind w:right="125" w:firstLine="709"/>
      </w:pPr>
    </w:p>
    <w:sectPr w:rsidR="00174FB3" w:rsidSect="008E3508">
      <w:pgSz w:w="11910" w:h="16840"/>
      <w:pgMar w:top="1040" w:right="720" w:bottom="1135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346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1" w15:restartNumberingAfterBreak="0">
    <w:nsid w:val="6D3D0FEC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num w:numId="1" w16cid:durableId="1759790974">
    <w:abstractNumId w:val="0"/>
  </w:num>
  <w:num w:numId="2" w16cid:durableId="1991009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B6"/>
    <w:rsid w:val="000030F5"/>
    <w:rsid w:val="00014405"/>
    <w:rsid w:val="00031B53"/>
    <w:rsid w:val="0004497C"/>
    <w:rsid w:val="000725BC"/>
    <w:rsid w:val="000A7130"/>
    <w:rsid w:val="00170DF2"/>
    <w:rsid w:val="001738B6"/>
    <w:rsid w:val="00174FB3"/>
    <w:rsid w:val="00182FAC"/>
    <w:rsid w:val="00194E3A"/>
    <w:rsid w:val="001A563D"/>
    <w:rsid w:val="001A6579"/>
    <w:rsid w:val="001B4E82"/>
    <w:rsid w:val="001B57CC"/>
    <w:rsid w:val="001F271B"/>
    <w:rsid w:val="0022730D"/>
    <w:rsid w:val="002561F9"/>
    <w:rsid w:val="00263100"/>
    <w:rsid w:val="002634C5"/>
    <w:rsid w:val="00265C41"/>
    <w:rsid w:val="00281CE7"/>
    <w:rsid w:val="0028532B"/>
    <w:rsid w:val="002F4646"/>
    <w:rsid w:val="002F4654"/>
    <w:rsid w:val="00315F8C"/>
    <w:rsid w:val="003443E5"/>
    <w:rsid w:val="00357B21"/>
    <w:rsid w:val="003D13FE"/>
    <w:rsid w:val="00423399"/>
    <w:rsid w:val="00444D93"/>
    <w:rsid w:val="00446916"/>
    <w:rsid w:val="004C3C63"/>
    <w:rsid w:val="004C52E8"/>
    <w:rsid w:val="004D10CD"/>
    <w:rsid w:val="004E5CFD"/>
    <w:rsid w:val="004F1092"/>
    <w:rsid w:val="00540878"/>
    <w:rsid w:val="00560994"/>
    <w:rsid w:val="00584D4E"/>
    <w:rsid w:val="005B4754"/>
    <w:rsid w:val="005D23F8"/>
    <w:rsid w:val="005D25B5"/>
    <w:rsid w:val="005E2039"/>
    <w:rsid w:val="006A663F"/>
    <w:rsid w:val="006C0CB6"/>
    <w:rsid w:val="006F2FFA"/>
    <w:rsid w:val="00764CB4"/>
    <w:rsid w:val="00790A31"/>
    <w:rsid w:val="007B0796"/>
    <w:rsid w:val="007F2FFA"/>
    <w:rsid w:val="00835860"/>
    <w:rsid w:val="00852CF4"/>
    <w:rsid w:val="0088166D"/>
    <w:rsid w:val="008E3508"/>
    <w:rsid w:val="008E37DE"/>
    <w:rsid w:val="008E7B80"/>
    <w:rsid w:val="00915C29"/>
    <w:rsid w:val="00927F49"/>
    <w:rsid w:val="00933784"/>
    <w:rsid w:val="00A30BE1"/>
    <w:rsid w:val="00A52923"/>
    <w:rsid w:val="00AA004C"/>
    <w:rsid w:val="00AE75EA"/>
    <w:rsid w:val="00B0770B"/>
    <w:rsid w:val="00B1215D"/>
    <w:rsid w:val="00B44965"/>
    <w:rsid w:val="00BC4700"/>
    <w:rsid w:val="00BC5AB4"/>
    <w:rsid w:val="00BC7FE4"/>
    <w:rsid w:val="00BF0148"/>
    <w:rsid w:val="00BF7189"/>
    <w:rsid w:val="00C05F13"/>
    <w:rsid w:val="00C22F76"/>
    <w:rsid w:val="00C276D2"/>
    <w:rsid w:val="00C40FC8"/>
    <w:rsid w:val="00C52A0A"/>
    <w:rsid w:val="00C9384E"/>
    <w:rsid w:val="00CC07A5"/>
    <w:rsid w:val="00CC6883"/>
    <w:rsid w:val="00D35677"/>
    <w:rsid w:val="00D939D6"/>
    <w:rsid w:val="00DC71B7"/>
    <w:rsid w:val="00DF035E"/>
    <w:rsid w:val="00E1106D"/>
    <w:rsid w:val="00E61A20"/>
    <w:rsid w:val="00E96155"/>
    <w:rsid w:val="00ED62A7"/>
    <w:rsid w:val="00EF37D3"/>
    <w:rsid w:val="00F44327"/>
    <w:rsid w:val="00FA785A"/>
    <w:rsid w:val="00FD7D03"/>
    <w:rsid w:val="00FF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D346"/>
  <w15:docId w15:val="{312DDC85-1C32-49BC-A053-2DEBF10F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2"/>
      <w:ind w:left="1090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90" w:hanging="28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Дар'я Мелащенко</cp:lastModifiedBy>
  <cp:revision>4</cp:revision>
  <cp:lastPrinted>2025-11-10T13:01:00Z</cp:lastPrinted>
  <dcterms:created xsi:type="dcterms:W3CDTF">2025-11-10T13:07:00Z</dcterms:created>
  <dcterms:modified xsi:type="dcterms:W3CDTF">2025-11-12T07:56:00Z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