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88588" w14:textId="77777777" w:rsidR="006C0CB6" w:rsidRDefault="00444D93">
      <w:pPr>
        <w:pStyle w:val="1"/>
        <w:spacing w:before="72"/>
        <w:ind w:left="89" w:right="113" w:firstLine="0"/>
        <w:jc w:val="center"/>
      </w:pPr>
      <w:r>
        <w:t>ОБҐРУНТУВАННЯ</w:t>
      </w:r>
    </w:p>
    <w:p w14:paraId="67E79B4E" w14:textId="3125BACA" w:rsidR="006C0CB6" w:rsidRDefault="00444D93">
      <w:pPr>
        <w:spacing w:before="2"/>
        <w:ind w:left="608" w:right="612"/>
        <w:jc w:val="center"/>
        <w:rPr>
          <w:b/>
          <w:sz w:val="28"/>
        </w:rPr>
      </w:pPr>
      <w:r>
        <w:rPr>
          <w:b/>
          <w:sz w:val="28"/>
        </w:rPr>
        <w:t>технічних та якісних характеристик предмета закупівлі, очікуваної</w:t>
      </w:r>
      <w:r>
        <w:rPr>
          <w:b/>
          <w:spacing w:val="-14"/>
          <w:sz w:val="28"/>
        </w:rPr>
        <w:t xml:space="preserve"> </w:t>
      </w:r>
      <w:r>
        <w:rPr>
          <w:b/>
          <w:sz w:val="28"/>
        </w:rPr>
        <w:t>вартості</w:t>
      </w:r>
      <w:r>
        <w:rPr>
          <w:b/>
          <w:spacing w:val="40"/>
          <w:sz w:val="28"/>
        </w:rPr>
        <w:t xml:space="preserve"> </w:t>
      </w:r>
      <w:r>
        <w:rPr>
          <w:b/>
          <w:sz w:val="28"/>
        </w:rPr>
        <w:t>предмета</w:t>
      </w:r>
      <w:r>
        <w:rPr>
          <w:b/>
          <w:spacing w:val="-15"/>
          <w:sz w:val="28"/>
        </w:rPr>
        <w:t xml:space="preserve"> </w:t>
      </w:r>
      <w:r>
        <w:rPr>
          <w:b/>
          <w:sz w:val="28"/>
        </w:rPr>
        <w:t>закупівлі</w:t>
      </w:r>
    </w:p>
    <w:p w14:paraId="3B3DE491" w14:textId="77777777" w:rsidR="006C0CB6" w:rsidRDefault="00444D93">
      <w:pPr>
        <w:pStyle w:val="a3"/>
        <w:spacing w:line="316" w:lineRule="exact"/>
        <w:ind w:left="109" w:right="113" w:firstLine="0"/>
        <w:jc w:val="center"/>
      </w:pPr>
      <w:r>
        <w:t>(відповідно</w:t>
      </w:r>
      <w:r>
        <w:rPr>
          <w:spacing w:val="-5"/>
        </w:rPr>
        <w:t xml:space="preserve"> </w:t>
      </w:r>
      <w:r>
        <w:t>до</w:t>
      </w:r>
      <w:r>
        <w:rPr>
          <w:spacing w:val="-5"/>
        </w:rPr>
        <w:t xml:space="preserve"> </w:t>
      </w:r>
      <w:r>
        <w:t>пункту</w:t>
      </w:r>
      <w:r>
        <w:rPr>
          <w:spacing w:val="-10"/>
        </w:rPr>
        <w:t xml:space="preserve"> </w:t>
      </w:r>
      <w:r>
        <w:t>4¹</w:t>
      </w:r>
      <w:r>
        <w:rPr>
          <w:spacing w:val="-6"/>
        </w:rPr>
        <w:t xml:space="preserve"> </w:t>
      </w:r>
      <w:r>
        <w:t>постанови</w:t>
      </w:r>
      <w:r>
        <w:rPr>
          <w:spacing w:val="-6"/>
        </w:rPr>
        <w:t xml:space="preserve"> </w:t>
      </w:r>
      <w:r>
        <w:t>Кабінету</w:t>
      </w:r>
      <w:r>
        <w:rPr>
          <w:spacing w:val="-9"/>
        </w:rPr>
        <w:t xml:space="preserve"> </w:t>
      </w:r>
      <w:r>
        <w:t>Міністрів</w:t>
      </w:r>
      <w:r>
        <w:rPr>
          <w:spacing w:val="-10"/>
        </w:rPr>
        <w:t xml:space="preserve"> </w:t>
      </w:r>
      <w:r>
        <w:t>України</w:t>
      </w:r>
      <w:r>
        <w:rPr>
          <w:spacing w:val="-6"/>
        </w:rPr>
        <w:t xml:space="preserve"> </w:t>
      </w:r>
      <w:r>
        <w:t>від</w:t>
      </w:r>
      <w:r>
        <w:rPr>
          <w:spacing w:val="-8"/>
        </w:rPr>
        <w:t xml:space="preserve"> </w:t>
      </w:r>
      <w:r>
        <w:t>11.10.2016</w:t>
      </w:r>
    </w:p>
    <w:p w14:paraId="5076515C" w14:textId="634D0CC8" w:rsidR="006C0CB6" w:rsidRDefault="00444D93">
      <w:pPr>
        <w:pStyle w:val="a3"/>
        <w:ind w:left="608" w:right="608" w:firstLine="0"/>
        <w:jc w:val="center"/>
      </w:pPr>
      <w:r>
        <w:t>№</w:t>
      </w:r>
      <w:r>
        <w:rPr>
          <w:spacing w:val="-10"/>
        </w:rPr>
        <w:t xml:space="preserve"> </w:t>
      </w:r>
      <w:r>
        <w:t>710</w:t>
      </w:r>
      <w:r>
        <w:rPr>
          <w:spacing w:val="-8"/>
        </w:rPr>
        <w:t xml:space="preserve"> </w:t>
      </w:r>
      <w:r>
        <w:t>“Про</w:t>
      </w:r>
      <w:r>
        <w:rPr>
          <w:spacing w:val="-8"/>
        </w:rPr>
        <w:t xml:space="preserve"> </w:t>
      </w:r>
      <w:r>
        <w:t>ефективне</w:t>
      </w:r>
      <w:r>
        <w:rPr>
          <w:spacing w:val="-9"/>
        </w:rPr>
        <w:t xml:space="preserve"> </w:t>
      </w:r>
      <w:r>
        <w:t>використання</w:t>
      </w:r>
      <w:r>
        <w:rPr>
          <w:spacing w:val="-9"/>
        </w:rPr>
        <w:t xml:space="preserve"> </w:t>
      </w:r>
      <w:r w:rsidR="00DF035E">
        <w:t>державних</w:t>
      </w:r>
      <w:r>
        <w:rPr>
          <w:spacing w:val="-8"/>
        </w:rPr>
        <w:t xml:space="preserve"> </w:t>
      </w:r>
      <w:r>
        <w:t>коштів”)</w:t>
      </w:r>
    </w:p>
    <w:p w14:paraId="661C2996" w14:textId="77777777" w:rsidR="006C0CB6" w:rsidRDefault="006C0CB6">
      <w:pPr>
        <w:pStyle w:val="a3"/>
        <w:spacing w:before="11"/>
        <w:ind w:left="0" w:firstLine="0"/>
        <w:jc w:val="left"/>
        <w:rPr>
          <w:sz w:val="27"/>
        </w:rPr>
      </w:pPr>
    </w:p>
    <w:p w14:paraId="6174404C" w14:textId="0D346BA0" w:rsidR="00790A31" w:rsidRDefault="00444D93" w:rsidP="00790A31">
      <w:pPr>
        <w:pStyle w:val="a4"/>
        <w:numPr>
          <w:ilvl w:val="0"/>
          <w:numId w:val="1"/>
        </w:numPr>
        <w:tabs>
          <w:tab w:val="left" w:pos="1211"/>
        </w:tabs>
        <w:ind w:right="100" w:firstLine="607"/>
        <w:rPr>
          <w:sz w:val="28"/>
        </w:rPr>
      </w:pPr>
      <w:r w:rsidRPr="00444D93">
        <w:rPr>
          <w:b/>
          <w:sz w:val="28"/>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bookmarkStart w:id="0" w:name="n44"/>
      <w:bookmarkEnd w:id="0"/>
      <w:r w:rsidR="00560994">
        <w:rPr>
          <w:bCs/>
          <w:sz w:val="28"/>
        </w:rPr>
        <w:t>Казенне підприємство «Морська пошуково-рятувальна служба»</w:t>
      </w:r>
      <w:r w:rsidRPr="00444D93">
        <w:rPr>
          <w:sz w:val="28"/>
        </w:rPr>
        <w:t xml:space="preserve">; </w:t>
      </w:r>
      <w:r w:rsidR="00560994">
        <w:rPr>
          <w:bCs/>
          <w:sz w:val="28"/>
        </w:rPr>
        <w:t xml:space="preserve">вулиця </w:t>
      </w:r>
      <w:proofErr w:type="spellStart"/>
      <w:r w:rsidR="00560994">
        <w:rPr>
          <w:bCs/>
          <w:sz w:val="28"/>
        </w:rPr>
        <w:t>Люстдорфська</w:t>
      </w:r>
      <w:proofErr w:type="spellEnd"/>
      <w:r w:rsidR="00560994">
        <w:rPr>
          <w:bCs/>
          <w:sz w:val="28"/>
        </w:rPr>
        <w:t xml:space="preserve"> дорога</w:t>
      </w:r>
      <w:r w:rsidRPr="00444D93">
        <w:rPr>
          <w:bCs/>
          <w:sz w:val="28"/>
        </w:rPr>
        <w:t>, 14</w:t>
      </w:r>
      <w:r w:rsidR="00560994">
        <w:rPr>
          <w:bCs/>
          <w:sz w:val="28"/>
        </w:rPr>
        <w:t>0А</w:t>
      </w:r>
      <w:r w:rsidRPr="00444D93">
        <w:rPr>
          <w:bCs/>
          <w:sz w:val="28"/>
        </w:rPr>
        <w:t xml:space="preserve">, м. </w:t>
      </w:r>
      <w:r w:rsidR="00560994">
        <w:rPr>
          <w:bCs/>
          <w:sz w:val="28"/>
        </w:rPr>
        <w:t>Одеса</w:t>
      </w:r>
      <w:r>
        <w:rPr>
          <w:bCs/>
          <w:sz w:val="28"/>
        </w:rPr>
        <w:t xml:space="preserve">, </w:t>
      </w:r>
      <w:r w:rsidR="00560994">
        <w:rPr>
          <w:bCs/>
          <w:sz w:val="28"/>
        </w:rPr>
        <w:t>65114</w:t>
      </w:r>
      <w:r w:rsidRPr="00444D93">
        <w:rPr>
          <w:bCs/>
          <w:sz w:val="28"/>
        </w:rPr>
        <w:t>;</w:t>
      </w:r>
      <w:r w:rsidRPr="00444D93">
        <w:rPr>
          <w:sz w:val="28"/>
        </w:rPr>
        <w:t xml:space="preserve"> код за ЄДРПОУ – </w:t>
      </w:r>
      <w:r w:rsidR="00560994">
        <w:rPr>
          <w:sz w:val="28"/>
        </w:rPr>
        <w:t>38017026</w:t>
      </w:r>
      <w:r w:rsidRPr="00444D93">
        <w:rPr>
          <w:sz w:val="28"/>
        </w:rPr>
        <w:t xml:space="preserve">; категорія замовника – </w:t>
      </w:r>
      <w:r w:rsidR="00560994" w:rsidRPr="00560994">
        <w:rPr>
          <w:sz w:val="28"/>
        </w:rPr>
        <w:t>суб’єкт господарювання державного сектору економіки</w:t>
      </w:r>
      <w:r>
        <w:rPr>
          <w:sz w:val="28"/>
        </w:rPr>
        <w:t>.</w:t>
      </w:r>
    </w:p>
    <w:p w14:paraId="5B50C46C" w14:textId="77777777" w:rsidR="005B01F4" w:rsidRDefault="005B01F4" w:rsidP="005B01F4">
      <w:pPr>
        <w:pStyle w:val="a4"/>
        <w:tabs>
          <w:tab w:val="left" w:pos="1211"/>
        </w:tabs>
        <w:ind w:left="709" w:right="100" w:firstLine="0"/>
        <w:rPr>
          <w:sz w:val="28"/>
        </w:rPr>
      </w:pPr>
    </w:p>
    <w:p w14:paraId="43D39786" w14:textId="44F02AFD" w:rsidR="00790A31" w:rsidRPr="00790A31" w:rsidRDefault="00444D93" w:rsidP="00790A31">
      <w:pPr>
        <w:pStyle w:val="a4"/>
        <w:numPr>
          <w:ilvl w:val="0"/>
          <w:numId w:val="1"/>
        </w:numPr>
        <w:tabs>
          <w:tab w:val="left" w:pos="1211"/>
        </w:tabs>
        <w:ind w:right="100" w:firstLine="607"/>
        <w:rPr>
          <w:sz w:val="28"/>
        </w:rPr>
      </w:pPr>
      <w:r w:rsidRPr="00790A31">
        <w:rPr>
          <w:b/>
          <w:sz w:val="28"/>
        </w:rPr>
        <w:t>Предмет</w:t>
      </w:r>
      <w:r w:rsidRPr="00790A31">
        <w:rPr>
          <w:b/>
          <w:spacing w:val="1"/>
          <w:sz w:val="28"/>
        </w:rPr>
        <w:t xml:space="preserve"> </w:t>
      </w:r>
      <w:r w:rsidRPr="00790A31">
        <w:rPr>
          <w:b/>
          <w:sz w:val="28"/>
        </w:rPr>
        <w:t>закупівлі:</w:t>
      </w:r>
      <w:r w:rsidRPr="00790A31">
        <w:rPr>
          <w:b/>
          <w:spacing w:val="1"/>
          <w:sz w:val="28"/>
        </w:rPr>
        <w:t xml:space="preserve"> </w:t>
      </w:r>
      <w:r w:rsidR="006C6268" w:rsidRPr="006C6268">
        <w:rPr>
          <w:sz w:val="28"/>
          <w:lang w:val="ru-RU"/>
        </w:rPr>
        <w:t xml:space="preserve">Поставка </w:t>
      </w:r>
      <w:proofErr w:type="spellStart"/>
      <w:r w:rsidR="006C6268" w:rsidRPr="006C6268">
        <w:rPr>
          <w:sz w:val="28"/>
          <w:lang w:val="ru-RU"/>
        </w:rPr>
        <w:t>системи</w:t>
      </w:r>
      <w:proofErr w:type="spellEnd"/>
      <w:r w:rsidR="006C6268" w:rsidRPr="006C6268">
        <w:rPr>
          <w:sz w:val="28"/>
          <w:lang w:val="ru-RU"/>
        </w:rPr>
        <w:t xml:space="preserve"> </w:t>
      </w:r>
      <w:proofErr w:type="spellStart"/>
      <w:r w:rsidR="006C6268" w:rsidRPr="006C6268">
        <w:rPr>
          <w:sz w:val="28"/>
          <w:lang w:val="ru-RU"/>
        </w:rPr>
        <w:t>управління</w:t>
      </w:r>
      <w:proofErr w:type="spellEnd"/>
      <w:r w:rsidR="006C6268" w:rsidRPr="006C6268">
        <w:rPr>
          <w:sz w:val="28"/>
          <w:lang w:val="ru-RU"/>
        </w:rPr>
        <w:t xml:space="preserve"> та контролю доступа </w:t>
      </w:r>
      <w:r w:rsidR="00790A31" w:rsidRPr="00790A31">
        <w:rPr>
          <w:sz w:val="28"/>
        </w:rPr>
        <w:t>(</w:t>
      </w:r>
      <w:r w:rsidR="006C6268" w:rsidRPr="006C6268">
        <w:rPr>
          <w:sz w:val="28"/>
        </w:rPr>
        <w:t>42960000-3 «Системи керування та контролю, друкарське і графічне обладнання та обладнання для автоматизації офісу й обробки інформації»</w:t>
      </w:r>
      <w:r w:rsidR="00790A31" w:rsidRPr="00790A31">
        <w:rPr>
          <w:sz w:val="28"/>
        </w:rPr>
        <w:t>)</w:t>
      </w:r>
      <w:r w:rsidR="00790A31">
        <w:rPr>
          <w:sz w:val="28"/>
        </w:rPr>
        <w:t>.</w:t>
      </w:r>
      <w:r w:rsidR="00C276D2" w:rsidRPr="00790A31">
        <w:rPr>
          <w:b/>
          <w:sz w:val="28"/>
        </w:rPr>
        <w:t xml:space="preserve"> </w:t>
      </w:r>
    </w:p>
    <w:p w14:paraId="2768C972" w14:textId="5FF21A69" w:rsidR="00790A31" w:rsidRDefault="00444D93" w:rsidP="00790A31">
      <w:pPr>
        <w:pStyle w:val="a4"/>
        <w:numPr>
          <w:ilvl w:val="0"/>
          <w:numId w:val="1"/>
        </w:numPr>
        <w:tabs>
          <w:tab w:val="left" w:pos="1211"/>
        </w:tabs>
        <w:ind w:right="100" w:firstLine="607"/>
        <w:rPr>
          <w:sz w:val="28"/>
        </w:rPr>
      </w:pPr>
      <w:r w:rsidRPr="00790A31">
        <w:rPr>
          <w:b/>
          <w:sz w:val="28"/>
        </w:rPr>
        <w:t>Вид</w:t>
      </w:r>
      <w:r w:rsidRPr="00790A31">
        <w:rPr>
          <w:b/>
          <w:spacing w:val="-5"/>
          <w:sz w:val="28"/>
        </w:rPr>
        <w:t xml:space="preserve"> </w:t>
      </w:r>
      <w:r w:rsidRPr="00790A31">
        <w:rPr>
          <w:b/>
          <w:sz w:val="28"/>
        </w:rPr>
        <w:t>процедури:</w:t>
      </w:r>
      <w:r w:rsidRPr="00790A31">
        <w:rPr>
          <w:b/>
          <w:spacing w:val="-6"/>
          <w:sz w:val="28"/>
        </w:rPr>
        <w:t xml:space="preserve"> </w:t>
      </w:r>
      <w:r w:rsidRPr="00790A31">
        <w:rPr>
          <w:sz w:val="28"/>
        </w:rPr>
        <w:t>відкриті</w:t>
      </w:r>
      <w:r w:rsidRPr="00790A31">
        <w:rPr>
          <w:spacing w:val="-4"/>
          <w:sz w:val="28"/>
        </w:rPr>
        <w:t xml:space="preserve"> </w:t>
      </w:r>
      <w:r w:rsidRPr="00790A31">
        <w:rPr>
          <w:sz w:val="28"/>
        </w:rPr>
        <w:t>торги</w:t>
      </w:r>
      <w:r w:rsidR="00446916">
        <w:rPr>
          <w:sz w:val="28"/>
        </w:rPr>
        <w:t xml:space="preserve"> з особливостями</w:t>
      </w:r>
      <w:r w:rsidRPr="00790A31">
        <w:rPr>
          <w:sz w:val="28"/>
        </w:rPr>
        <w:t>.</w:t>
      </w:r>
    </w:p>
    <w:p w14:paraId="7A04E51D" w14:textId="28E1955D" w:rsidR="00790A31" w:rsidRDefault="00444D93" w:rsidP="00790A31">
      <w:pPr>
        <w:pStyle w:val="a4"/>
        <w:numPr>
          <w:ilvl w:val="0"/>
          <w:numId w:val="1"/>
        </w:numPr>
        <w:tabs>
          <w:tab w:val="left" w:pos="1211"/>
        </w:tabs>
        <w:ind w:right="100" w:firstLine="607"/>
        <w:rPr>
          <w:sz w:val="28"/>
        </w:rPr>
      </w:pPr>
      <w:r w:rsidRPr="00790A31">
        <w:rPr>
          <w:b/>
          <w:sz w:val="28"/>
        </w:rPr>
        <w:t>Номер</w:t>
      </w:r>
      <w:r w:rsidRPr="00790A31">
        <w:rPr>
          <w:b/>
          <w:spacing w:val="-13"/>
          <w:sz w:val="28"/>
        </w:rPr>
        <w:t xml:space="preserve"> </w:t>
      </w:r>
      <w:r w:rsidRPr="00790A31">
        <w:rPr>
          <w:b/>
          <w:sz w:val="28"/>
        </w:rPr>
        <w:t>оголошення</w:t>
      </w:r>
      <w:r w:rsidRPr="00790A31">
        <w:rPr>
          <w:b/>
          <w:spacing w:val="-12"/>
          <w:sz w:val="28"/>
        </w:rPr>
        <w:t xml:space="preserve"> </w:t>
      </w:r>
      <w:r w:rsidRPr="00790A31">
        <w:rPr>
          <w:b/>
          <w:sz w:val="28"/>
        </w:rPr>
        <w:t>закупівлі:</w:t>
      </w:r>
      <w:r w:rsidRPr="00790A31">
        <w:rPr>
          <w:b/>
          <w:spacing w:val="-8"/>
          <w:sz w:val="28"/>
        </w:rPr>
        <w:t xml:space="preserve"> </w:t>
      </w:r>
      <w:r w:rsidR="007D1412" w:rsidRPr="007D1412">
        <w:rPr>
          <w:sz w:val="28"/>
        </w:rPr>
        <w:t>UA-2026-02-06-012664-a</w:t>
      </w:r>
      <w:r w:rsidR="00790A31" w:rsidRPr="00790A31">
        <w:rPr>
          <w:sz w:val="28"/>
        </w:rPr>
        <w:t>.</w:t>
      </w:r>
    </w:p>
    <w:p w14:paraId="28D68D69" w14:textId="77777777" w:rsidR="006C0CB6" w:rsidRPr="00790A31" w:rsidRDefault="00444D93" w:rsidP="00790A31">
      <w:pPr>
        <w:pStyle w:val="a4"/>
        <w:numPr>
          <w:ilvl w:val="0"/>
          <w:numId w:val="1"/>
        </w:numPr>
        <w:tabs>
          <w:tab w:val="left" w:pos="1211"/>
        </w:tabs>
        <w:ind w:right="100" w:firstLine="607"/>
        <w:rPr>
          <w:b/>
          <w:sz w:val="28"/>
          <w:szCs w:val="28"/>
        </w:rPr>
      </w:pPr>
      <w:r w:rsidRPr="00790A31">
        <w:rPr>
          <w:b/>
          <w:sz w:val="28"/>
          <w:szCs w:val="28"/>
        </w:rPr>
        <w:t>Обґрунтування</w:t>
      </w:r>
      <w:r w:rsidRPr="00790A31">
        <w:rPr>
          <w:b/>
          <w:spacing w:val="1"/>
          <w:sz w:val="28"/>
          <w:szCs w:val="28"/>
        </w:rPr>
        <w:t xml:space="preserve"> </w:t>
      </w:r>
      <w:r w:rsidRPr="00790A31">
        <w:rPr>
          <w:b/>
          <w:sz w:val="28"/>
          <w:szCs w:val="28"/>
        </w:rPr>
        <w:t>технічних</w:t>
      </w:r>
      <w:r w:rsidRPr="00790A31">
        <w:rPr>
          <w:b/>
          <w:spacing w:val="1"/>
          <w:sz w:val="28"/>
          <w:szCs w:val="28"/>
        </w:rPr>
        <w:t xml:space="preserve"> </w:t>
      </w:r>
      <w:r w:rsidRPr="00790A31">
        <w:rPr>
          <w:b/>
          <w:sz w:val="28"/>
          <w:szCs w:val="28"/>
        </w:rPr>
        <w:t>та</w:t>
      </w:r>
      <w:r w:rsidRPr="00790A31">
        <w:rPr>
          <w:b/>
          <w:spacing w:val="1"/>
          <w:sz w:val="28"/>
          <w:szCs w:val="28"/>
        </w:rPr>
        <w:t xml:space="preserve"> </w:t>
      </w:r>
      <w:r w:rsidRPr="00790A31">
        <w:rPr>
          <w:b/>
          <w:sz w:val="28"/>
          <w:szCs w:val="28"/>
        </w:rPr>
        <w:t>якісних</w:t>
      </w:r>
      <w:r w:rsidRPr="00790A31">
        <w:rPr>
          <w:b/>
          <w:spacing w:val="1"/>
          <w:sz w:val="28"/>
          <w:szCs w:val="28"/>
        </w:rPr>
        <w:t xml:space="preserve"> </w:t>
      </w:r>
      <w:r w:rsidRPr="00790A31">
        <w:rPr>
          <w:b/>
          <w:sz w:val="28"/>
          <w:szCs w:val="28"/>
        </w:rPr>
        <w:t>характеристик</w:t>
      </w:r>
      <w:r w:rsidRPr="00790A31">
        <w:rPr>
          <w:b/>
          <w:spacing w:val="1"/>
          <w:sz w:val="28"/>
          <w:szCs w:val="28"/>
        </w:rPr>
        <w:t xml:space="preserve"> </w:t>
      </w:r>
      <w:r w:rsidRPr="00790A31">
        <w:rPr>
          <w:b/>
          <w:sz w:val="28"/>
          <w:szCs w:val="28"/>
        </w:rPr>
        <w:t>предмета</w:t>
      </w:r>
      <w:r w:rsidRPr="00790A31">
        <w:rPr>
          <w:b/>
          <w:spacing w:val="-67"/>
          <w:sz w:val="28"/>
          <w:szCs w:val="28"/>
        </w:rPr>
        <w:t xml:space="preserve"> </w:t>
      </w:r>
      <w:r w:rsidRPr="00790A31">
        <w:rPr>
          <w:b/>
          <w:sz w:val="28"/>
          <w:szCs w:val="28"/>
        </w:rPr>
        <w:t>закупівлі:</w:t>
      </w:r>
    </w:p>
    <w:p w14:paraId="76FB589A" w14:textId="77777777" w:rsidR="007E5383" w:rsidRDefault="007E5383" w:rsidP="007E5383">
      <w:pPr>
        <w:pStyle w:val="a3"/>
        <w:spacing w:before="52"/>
        <w:ind w:right="126"/>
      </w:pPr>
      <w:r>
        <w:t>В підрозділах КП «МПРС» існує потреба у модернізації системи контролю доступу до службових приміщень та інформаційних ресурсів. Наявні засоби контролю доступу застаріли, не відповідають сучасним стандартам безпеки, а їх технічний стан створює ризики несанкціонованого доступу до службових даних та обладнання.</w:t>
      </w:r>
    </w:p>
    <w:p w14:paraId="3889152A" w14:textId="127A5377" w:rsidR="0025444D" w:rsidRDefault="007E5383" w:rsidP="007E5383">
      <w:pPr>
        <w:pStyle w:val="a3"/>
        <w:spacing w:before="52"/>
        <w:ind w:right="126" w:firstLine="618"/>
      </w:pPr>
      <w:r>
        <w:t>Закупівля сучасної системи управління та контролю доступу дозволить забезпечити надійний захист інформації та матеріальних цінностей підприємства, централізовано керувати доступом працівників до різних приміщень та ресурсів, знизити ризики порушень безпеки та втрати даних, підвищити ефективність роботи підрозділів та оперативний контроль доступу</w:t>
      </w:r>
      <w:r w:rsidR="0025444D" w:rsidRPr="0025444D">
        <w:t>.</w:t>
      </w:r>
    </w:p>
    <w:p w14:paraId="4BFBDEB7" w14:textId="6FF35D8D" w:rsidR="008377E7" w:rsidRDefault="00A34B6A" w:rsidP="00D64B6E">
      <w:pPr>
        <w:pStyle w:val="a3"/>
        <w:spacing w:before="52"/>
        <w:ind w:right="126"/>
      </w:pPr>
      <w:r w:rsidRPr="00A34B6A">
        <w:t>Товар постачається</w:t>
      </w:r>
      <w:r w:rsidR="0025444D" w:rsidRPr="0025444D">
        <w:t xml:space="preserve"> протягом 14 (чотирнадцяти) календарних днів </w:t>
      </w:r>
      <w:r w:rsidR="007E5383" w:rsidRPr="007E5383">
        <w:t xml:space="preserve">від </w:t>
      </w:r>
      <w:r w:rsidR="0025444D" w:rsidRPr="0025444D">
        <w:t>дати підписання Договору.</w:t>
      </w:r>
    </w:p>
    <w:p w14:paraId="0A600285" w14:textId="358779DB" w:rsidR="00D64B6E" w:rsidRDefault="007E5383" w:rsidP="00D64B6E">
      <w:pPr>
        <w:pStyle w:val="a3"/>
        <w:spacing w:before="52"/>
        <w:ind w:right="126"/>
      </w:pPr>
      <w:r w:rsidRPr="007E5383">
        <w:t>Розрахунок згідно з Договором проводиться протягом 15 (п’ятнадцяти) календарних днів після поставки Товару та підписання Сторонами видаткової накладної та акту приймання-передачі на підставі отриманого оригіналу рахунку і технічної та експлуатаційної документації, документу, що підтверджує якість Товару згідно із вимогами законодавства України, встановленими для Товару, що поставляється</w:t>
      </w:r>
      <w:r w:rsidR="0025444D" w:rsidRPr="0025444D">
        <w:t>.</w:t>
      </w:r>
    </w:p>
    <w:p w14:paraId="5CA6A36C" w14:textId="77777777" w:rsidR="00D64B6E" w:rsidRDefault="00D64B6E" w:rsidP="00D64B6E">
      <w:pPr>
        <w:pStyle w:val="a3"/>
        <w:spacing w:before="52"/>
        <w:ind w:right="126"/>
      </w:pPr>
    </w:p>
    <w:p w14:paraId="425BEE3A" w14:textId="77777777" w:rsidR="006C0CB6" w:rsidRPr="00790A31" w:rsidRDefault="00444D93" w:rsidP="00790A31">
      <w:pPr>
        <w:pStyle w:val="a3"/>
        <w:numPr>
          <w:ilvl w:val="0"/>
          <w:numId w:val="1"/>
        </w:numPr>
        <w:spacing w:before="52"/>
        <w:ind w:right="126" w:firstLine="749"/>
        <w:rPr>
          <w:b/>
        </w:rPr>
      </w:pPr>
      <w:r w:rsidRPr="00790A31">
        <w:rPr>
          <w:b/>
        </w:rPr>
        <w:t>Обґрунтування</w:t>
      </w:r>
      <w:r w:rsidRPr="00790A31">
        <w:rPr>
          <w:b/>
          <w:spacing w:val="-14"/>
        </w:rPr>
        <w:t xml:space="preserve"> </w:t>
      </w:r>
      <w:r w:rsidRPr="00790A31">
        <w:rPr>
          <w:b/>
        </w:rPr>
        <w:t>очікуваної</w:t>
      </w:r>
      <w:r w:rsidRPr="00790A31">
        <w:rPr>
          <w:b/>
          <w:spacing w:val="-11"/>
        </w:rPr>
        <w:t xml:space="preserve"> </w:t>
      </w:r>
      <w:r w:rsidRPr="00790A31">
        <w:rPr>
          <w:b/>
        </w:rPr>
        <w:t>вартості</w:t>
      </w:r>
      <w:r w:rsidRPr="00790A31">
        <w:rPr>
          <w:b/>
          <w:spacing w:val="-13"/>
        </w:rPr>
        <w:t xml:space="preserve"> </w:t>
      </w:r>
      <w:proofErr w:type="spellStart"/>
      <w:r w:rsidRPr="00790A31">
        <w:rPr>
          <w:b/>
        </w:rPr>
        <w:t>закупівель</w:t>
      </w:r>
      <w:proofErr w:type="spellEnd"/>
      <w:r w:rsidRPr="00790A31">
        <w:rPr>
          <w:b/>
        </w:rPr>
        <w:t>:</w:t>
      </w:r>
    </w:p>
    <w:p w14:paraId="77B06799" w14:textId="77777777" w:rsidR="005B01F4" w:rsidRDefault="005B01F4" w:rsidP="00A30BE1">
      <w:pPr>
        <w:pStyle w:val="a3"/>
        <w:ind w:right="125" w:firstLine="709"/>
      </w:pPr>
    </w:p>
    <w:p w14:paraId="4077D2C8" w14:textId="295A8906" w:rsidR="00174FB3" w:rsidRDefault="00A30BE1" w:rsidP="00A30BE1">
      <w:pPr>
        <w:pStyle w:val="a3"/>
        <w:ind w:right="125" w:firstLine="709"/>
      </w:pPr>
      <w:r>
        <w:t>Очікувана вартість предмета закупівлі визначена на підставі розділу III Примірної методики визначення очікуваної вартості предмета зак</w:t>
      </w:r>
      <w:r w:rsidR="00790A31">
        <w:t xml:space="preserve">упівлі, </w:t>
      </w:r>
      <w:r w:rsidR="00790A31">
        <w:lastRenderedPageBreak/>
        <w:t>затвердженого наказом М</w:t>
      </w:r>
      <w:r>
        <w:t>іністерства розвитку економіки, торгівлі та сільського господарства України від 18.02.2020 № 275</w:t>
      </w:r>
      <w:r w:rsidR="00BD0D0B">
        <w:t>.</w:t>
      </w:r>
    </w:p>
    <w:p w14:paraId="4513EE03" w14:textId="77777777" w:rsidR="007E5383" w:rsidRPr="007A5BB2" w:rsidRDefault="007E5383" w:rsidP="007E5383">
      <w:pPr>
        <w:widowControl/>
        <w:tabs>
          <w:tab w:val="left" w:pos="567"/>
        </w:tabs>
        <w:autoSpaceDE/>
        <w:autoSpaceDN/>
        <w:jc w:val="center"/>
        <w:rPr>
          <w:sz w:val="28"/>
          <w:szCs w:val="28"/>
        </w:rPr>
      </w:pPr>
      <w:r w:rsidRPr="007A5BB2">
        <w:rPr>
          <w:sz w:val="28"/>
          <w:szCs w:val="28"/>
          <w:u w:val="single"/>
        </w:rPr>
        <w:t>Порівняння цінових пропозиції з листів запитів</w:t>
      </w:r>
      <w:r w:rsidRPr="007A5BB2">
        <w:rPr>
          <w:sz w:val="28"/>
          <w:szCs w:val="28"/>
        </w:rPr>
        <w:t>:</w:t>
      </w:r>
    </w:p>
    <w:tbl>
      <w:tblPr>
        <w:tblW w:w="10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4"/>
        <w:gridCol w:w="1562"/>
        <w:gridCol w:w="1418"/>
        <w:gridCol w:w="1559"/>
        <w:gridCol w:w="993"/>
        <w:gridCol w:w="885"/>
        <w:gridCol w:w="1304"/>
      </w:tblGrid>
      <w:tr w:rsidR="007E5383" w:rsidRPr="007E5383" w14:paraId="7EF05581" w14:textId="77777777" w:rsidTr="00CD19F0">
        <w:trPr>
          <w:trHeight w:val="913"/>
          <w:jc w:val="center"/>
        </w:trPr>
        <w:tc>
          <w:tcPr>
            <w:tcW w:w="2544" w:type="dxa"/>
            <w:shd w:val="clear" w:color="auto" w:fill="FFFFFF"/>
            <w:vAlign w:val="center"/>
          </w:tcPr>
          <w:p w14:paraId="289EB119" w14:textId="77777777" w:rsidR="007E5383" w:rsidRPr="007E5383" w:rsidRDefault="007E5383" w:rsidP="007E5383">
            <w:pPr>
              <w:widowControl/>
              <w:tabs>
                <w:tab w:val="left" w:pos="851"/>
                <w:tab w:val="center" w:pos="4677"/>
                <w:tab w:val="right" w:pos="9355"/>
              </w:tabs>
              <w:autoSpaceDE/>
              <w:autoSpaceDN/>
              <w:spacing w:line="100" w:lineRule="atLeast"/>
              <w:jc w:val="center"/>
              <w:rPr>
                <w:sz w:val="24"/>
                <w:szCs w:val="24"/>
              </w:rPr>
            </w:pPr>
            <w:r w:rsidRPr="007E5383">
              <w:rPr>
                <w:sz w:val="24"/>
                <w:szCs w:val="24"/>
              </w:rPr>
              <w:t xml:space="preserve">Найменування ресурсу </w:t>
            </w:r>
          </w:p>
        </w:tc>
        <w:tc>
          <w:tcPr>
            <w:tcW w:w="1562" w:type="dxa"/>
            <w:shd w:val="clear" w:color="auto" w:fill="FFFFFF"/>
            <w:vAlign w:val="center"/>
          </w:tcPr>
          <w:p w14:paraId="6AFCD4E9" w14:textId="77777777" w:rsidR="007E5383" w:rsidRPr="007E5383" w:rsidRDefault="007E5383" w:rsidP="007E5383">
            <w:pPr>
              <w:widowControl/>
              <w:tabs>
                <w:tab w:val="left" w:pos="851"/>
                <w:tab w:val="center" w:pos="4677"/>
                <w:tab w:val="right" w:pos="9355"/>
              </w:tabs>
              <w:autoSpaceDE/>
              <w:autoSpaceDN/>
              <w:spacing w:line="100" w:lineRule="atLeast"/>
              <w:jc w:val="center"/>
              <w:rPr>
                <w:sz w:val="24"/>
                <w:szCs w:val="24"/>
              </w:rPr>
            </w:pPr>
            <w:r w:rsidRPr="007E5383">
              <w:rPr>
                <w:sz w:val="24"/>
                <w:szCs w:val="24"/>
              </w:rPr>
              <w:t>Найменування закупівлі</w:t>
            </w:r>
          </w:p>
        </w:tc>
        <w:tc>
          <w:tcPr>
            <w:tcW w:w="1418" w:type="dxa"/>
            <w:shd w:val="clear" w:color="auto" w:fill="FFFFFF"/>
            <w:vAlign w:val="center"/>
          </w:tcPr>
          <w:p w14:paraId="0080DDC4" w14:textId="77777777" w:rsidR="007E5383" w:rsidRPr="007E5383" w:rsidRDefault="007E5383" w:rsidP="007E5383">
            <w:pPr>
              <w:widowControl/>
              <w:tabs>
                <w:tab w:val="left" w:pos="851"/>
                <w:tab w:val="center" w:pos="4677"/>
                <w:tab w:val="right" w:pos="9355"/>
              </w:tabs>
              <w:autoSpaceDE/>
              <w:autoSpaceDN/>
              <w:spacing w:line="100" w:lineRule="atLeast"/>
              <w:jc w:val="center"/>
              <w:rPr>
                <w:sz w:val="24"/>
                <w:szCs w:val="24"/>
              </w:rPr>
            </w:pPr>
            <w:r w:rsidRPr="007E5383">
              <w:rPr>
                <w:sz w:val="24"/>
                <w:szCs w:val="24"/>
              </w:rPr>
              <w:t>Ціна, грн</w:t>
            </w:r>
          </w:p>
        </w:tc>
        <w:tc>
          <w:tcPr>
            <w:tcW w:w="1559" w:type="dxa"/>
            <w:shd w:val="clear" w:color="auto" w:fill="FFFFFF"/>
            <w:vAlign w:val="center"/>
          </w:tcPr>
          <w:p w14:paraId="6AC86A10" w14:textId="382E8042" w:rsidR="007E5383" w:rsidRPr="007E5383" w:rsidRDefault="007E5383" w:rsidP="007E5383">
            <w:pPr>
              <w:widowControl/>
              <w:tabs>
                <w:tab w:val="left" w:pos="851"/>
                <w:tab w:val="center" w:pos="4677"/>
                <w:tab w:val="right" w:pos="9355"/>
              </w:tabs>
              <w:autoSpaceDE/>
              <w:autoSpaceDN/>
              <w:spacing w:line="100" w:lineRule="atLeast"/>
              <w:jc w:val="center"/>
              <w:rPr>
                <w:sz w:val="24"/>
                <w:szCs w:val="24"/>
              </w:rPr>
            </w:pPr>
            <w:r w:rsidRPr="007E5383">
              <w:rPr>
                <w:sz w:val="24"/>
                <w:szCs w:val="24"/>
              </w:rPr>
              <w:t>Середня цінова пропозиція</w:t>
            </w:r>
          </w:p>
        </w:tc>
        <w:tc>
          <w:tcPr>
            <w:tcW w:w="993" w:type="dxa"/>
            <w:shd w:val="clear" w:color="auto" w:fill="FFFFFF"/>
            <w:vAlign w:val="center"/>
          </w:tcPr>
          <w:p w14:paraId="2599DB0E" w14:textId="77777777" w:rsidR="007E5383" w:rsidRPr="007E5383" w:rsidRDefault="007E5383" w:rsidP="007E5383">
            <w:pPr>
              <w:widowControl/>
              <w:tabs>
                <w:tab w:val="left" w:pos="851"/>
                <w:tab w:val="center" w:pos="4677"/>
                <w:tab w:val="right" w:pos="9355"/>
              </w:tabs>
              <w:autoSpaceDE/>
              <w:autoSpaceDN/>
              <w:spacing w:line="100" w:lineRule="atLeast"/>
              <w:jc w:val="center"/>
              <w:rPr>
                <w:sz w:val="24"/>
                <w:szCs w:val="24"/>
              </w:rPr>
            </w:pPr>
            <w:r w:rsidRPr="007E5383">
              <w:rPr>
                <w:sz w:val="24"/>
                <w:szCs w:val="24"/>
              </w:rPr>
              <w:t xml:space="preserve">Од. </w:t>
            </w:r>
          </w:p>
          <w:p w14:paraId="1A75750A" w14:textId="77777777" w:rsidR="007E5383" w:rsidRPr="007E5383" w:rsidRDefault="007E5383" w:rsidP="007E5383">
            <w:pPr>
              <w:widowControl/>
              <w:tabs>
                <w:tab w:val="left" w:pos="851"/>
                <w:tab w:val="center" w:pos="4677"/>
                <w:tab w:val="right" w:pos="9355"/>
              </w:tabs>
              <w:autoSpaceDE/>
              <w:autoSpaceDN/>
              <w:spacing w:line="100" w:lineRule="atLeast"/>
              <w:jc w:val="center"/>
              <w:rPr>
                <w:sz w:val="24"/>
                <w:szCs w:val="24"/>
              </w:rPr>
            </w:pPr>
            <w:r w:rsidRPr="007E5383">
              <w:rPr>
                <w:sz w:val="24"/>
                <w:szCs w:val="24"/>
              </w:rPr>
              <w:t>виміру</w:t>
            </w:r>
          </w:p>
        </w:tc>
        <w:tc>
          <w:tcPr>
            <w:tcW w:w="885" w:type="dxa"/>
            <w:shd w:val="clear" w:color="auto" w:fill="FFFFFF"/>
            <w:vAlign w:val="center"/>
          </w:tcPr>
          <w:p w14:paraId="2717C904" w14:textId="77777777" w:rsidR="007E5383" w:rsidRPr="007E5383" w:rsidRDefault="007E5383" w:rsidP="007E5383">
            <w:pPr>
              <w:widowControl/>
              <w:tabs>
                <w:tab w:val="left" w:pos="851"/>
                <w:tab w:val="center" w:pos="4677"/>
                <w:tab w:val="right" w:pos="9355"/>
              </w:tabs>
              <w:autoSpaceDE/>
              <w:autoSpaceDN/>
              <w:spacing w:line="100" w:lineRule="atLeast"/>
              <w:jc w:val="center"/>
              <w:rPr>
                <w:sz w:val="24"/>
                <w:szCs w:val="24"/>
              </w:rPr>
            </w:pPr>
            <w:r w:rsidRPr="007E5383">
              <w:rPr>
                <w:sz w:val="24"/>
                <w:szCs w:val="24"/>
              </w:rPr>
              <w:t>Кіл-</w:t>
            </w:r>
            <w:proofErr w:type="spellStart"/>
            <w:r w:rsidRPr="007E5383">
              <w:rPr>
                <w:sz w:val="24"/>
                <w:szCs w:val="24"/>
              </w:rPr>
              <w:t>ть</w:t>
            </w:r>
            <w:proofErr w:type="spellEnd"/>
          </w:p>
        </w:tc>
        <w:tc>
          <w:tcPr>
            <w:tcW w:w="1304" w:type="dxa"/>
            <w:shd w:val="clear" w:color="auto" w:fill="FFFFFF"/>
            <w:vAlign w:val="center"/>
          </w:tcPr>
          <w:p w14:paraId="568763C3" w14:textId="77777777" w:rsidR="007E5383" w:rsidRPr="007E5383" w:rsidRDefault="007E5383" w:rsidP="007E5383">
            <w:pPr>
              <w:widowControl/>
              <w:tabs>
                <w:tab w:val="left" w:pos="851"/>
                <w:tab w:val="center" w:pos="4677"/>
                <w:tab w:val="right" w:pos="9355"/>
              </w:tabs>
              <w:autoSpaceDE/>
              <w:autoSpaceDN/>
              <w:snapToGrid w:val="0"/>
              <w:spacing w:line="100" w:lineRule="atLeast"/>
              <w:jc w:val="center"/>
              <w:rPr>
                <w:sz w:val="24"/>
                <w:szCs w:val="24"/>
              </w:rPr>
            </w:pPr>
          </w:p>
          <w:p w14:paraId="230B0A5B" w14:textId="77777777" w:rsidR="007E5383" w:rsidRPr="007E5383" w:rsidRDefault="007E5383" w:rsidP="007E5383">
            <w:pPr>
              <w:widowControl/>
              <w:tabs>
                <w:tab w:val="left" w:pos="851"/>
                <w:tab w:val="center" w:pos="4677"/>
                <w:tab w:val="right" w:pos="9355"/>
              </w:tabs>
              <w:autoSpaceDE/>
              <w:autoSpaceDN/>
              <w:snapToGrid w:val="0"/>
              <w:spacing w:line="100" w:lineRule="atLeast"/>
              <w:jc w:val="center"/>
              <w:rPr>
                <w:sz w:val="24"/>
                <w:szCs w:val="24"/>
              </w:rPr>
            </w:pPr>
            <w:r w:rsidRPr="007E5383">
              <w:rPr>
                <w:sz w:val="24"/>
                <w:szCs w:val="24"/>
              </w:rPr>
              <w:t>Сума</w:t>
            </w:r>
          </w:p>
          <w:p w14:paraId="799908B7" w14:textId="77777777" w:rsidR="007E5383" w:rsidRPr="007E5383" w:rsidRDefault="007E5383" w:rsidP="007E5383">
            <w:pPr>
              <w:widowControl/>
              <w:tabs>
                <w:tab w:val="left" w:pos="851"/>
                <w:tab w:val="center" w:pos="4677"/>
                <w:tab w:val="right" w:pos="9355"/>
              </w:tabs>
              <w:autoSpaceDE/>
              <w:autoSpaceDN/>
              <w:spacing w:line="100" w:lineRule="atLeast"/>
              <w:ind w:right="751"/>
              <w:jc w:val="center"/>
              <w:rPr>
                <w:sz w:val="24"/>
                <w:szCs w:val="24"/>
              </w:rPr>
            </w:pPr>
          </w:p>
        </w:tc>
      </w:tr>
      <w:tr w:rsidR="007E5383" w:rsidRPr="007E5383" w14:paraId="34AADAB2" w14:textId="77777777" w:rsidTr="00CD19F0">
        <w:trPr>
          <w:trHeight w:val="354"/>
          <w:jc w:val="center"/>
        </w:trPr>
        <w:tc>
          <w:tcPr>
            <w:tcW w:w="2544" w:type="dxa"/>
            <w:shd w:val="clear" w:color="auto" w:fill="FFFFFF"/>
            <w:vAlign w:val="center"/>
          </w:tcPr>
          <w:p w14:paraId="650D2DF9" w14:textId="3AF70C0C" w:rsidR="007E5383" w:rsidRPr="007E5383" w:rsidRDefault="007E5383" w:rsidP="007E5383">
            <w:pPr>
              <w:widowControl/>
              <w:tabs>
                <w:tab w:val="left" w:pos="851"/>
                <w:tab w:val="center" w:pos="4677"/>
                <w:tab w:val="right" w:pos="9355"/>
              </w:tabs>
              <w:autoSpaceDE/>
              <w:autoSpaceDN/>
              <w:snapToGrid w:val="0"/>
              <w:spacing w:line="100" w:lineRule="atLeast"/>
              <w:rPr>
                <w:sz w:val="24"/>
                <w:szCs w:val="24"/>
              </w:rPr>
            </w:pPr>
            <w:r w:rsidRPr="007E5383">
              <w:rPr>
                <w:sz w:val="24"/>
                <w:szCs w:val="24"/>
              </w:rPr>
              <w:t xml:space="preserve">Лист запит </w:t>
            </w:r>
            <w:r w:rsidR="00CD19F0">
              <w:rPr>
                <w:sz w:val="24"/>
                <w:szCs w:val="24"/>
              </w:rPr>
              <w:t>№1</w:t>
            </w:r>
            <w:r w:rsidRPr="007E5383">
              <w:rPr>
                <w:sz w:val="24"/>
                <w:szCs w:val="24"/>
              </w:rPr>
              <w:t xml:space="preserve"> від 12.01.2026</w:t>
            </w:r>
          </w:p>
          <w:p w14:paraId="45A989E4" w14:textId="2DACD209" w:rsidR="007E5383" w:rsidRPr="007E5383" w:rsidRDefault="007E5383" w:rsidP="007E5383">
            <w:pPr>
              <w:widowControl/>
              <w:tabs>
                <w:tab w:val="left" w:pos="851"/>
                <w:tab w:val="center" w:pos="4677"/>
                <w:tab w:val="right" w:pos="9355"/>
              </w:tabs>
              <w:autoSpaceDE/>
              <w:autoSpaceDN/>
              <w:snapToGrid w:val="0"/>
              <w:spacing w:line="100" w:lineRule="atLeast"/>
              <w:rPr>
                <w:sz w:val="24"/>
                <w:szCs w:val="24"/>
              </w:rPr>
            </w:pPr>
            <w:r w:rsidRPr="007E5383">
              <w:rPr>
                <w:sz w:val="24"/>
                <w:szCs w:val="24"/>
              </w:rPr>
              <w:t>№3/23/56-26</w:t>
            </w:r>
            <w:r w:rsidRPr="007E5383">
              <w:rPr>
                <w:sz w:val="24"/>
                <w:szCs w:val="24"/>
              </w:rPr>
              <w:br/>
              <w:t xml:space="preserve">Комерційна пропозиція </w:t>
            </w:r>
            <w:r w:rsidR="00CD19F0">
              <w:rPr>
                <w:sz w:val="24"/>
                <w:szCs w:val="24"/>
              </w:rPr>
              <w:t>№1</w:t>
            </w:r>
          </w:p>
          <w:p w14:paraId="141BC0E7" w14:textId="77777777" w:rsidR="007E5383" w:rsidRPr="007E5383" w:rsidRDefault="007E5383" w:rsidP="007E5383">
            <w:pPr>
              <w:widowControl/>
              <w:tabs>
                <w:tab w:val="left" w:pos="851"/>
                <w:tab w:val="center" w:pos="4677"/>
                <w:tab w:val="right" w:pos="9355"/>
              </w:tabs>
              <w:autoSpaceDE/>
              <w:autoSpaceDN/>
              <w:snapToGrid w:val="0"/>
              <w:spacing w:line="100" w:lineRule="atLeast"/>
              <w:rPr>
                <w:sz w:val="24"/>
                <w:szCs w:val="24"/>
              </w:rPr>
            </w:pPr>
            <w:r w:rsidRPr="007E5383">
              <w:rPr>
                <w:sz w:val="24"/>
                <w:szCs w:val="24"/>
              </w:rPr>
              <w:t xml:space="preserve">від 14.01.2026 </w:t>
            </w:r>
          </w:p>
          <w:p w14:paraId="07C425EE" w14:textId="77777777" w:rsidR="007E5383" w:rsidRPr="007E5383" w:rsidRDefault="007E5383" w:rsidP="007E5383">
            <w:pPr>
              <w:widowControl/>
              <w:tabs>
                <w:tab w:val="left" w:pos="851"/>
                <w:tab w:val="center" w:pos="4677"/>
                <w:tab w:val="right" w:pos="9355"/>
              </w:tabs>
              <w:autoSpaceDE/>
              <w:autoSpaceDN/>
              <w:snapToGrid w:val="0"/>
              <w:spacing w:line="100" w:lineRule="atLeast"/>
              <w:rPr>
                <w:sz w:val="24"/>
                <w:szCs w:val="24"/>
              </w:rPr>
            </w:pPr>
            <w:r w:rsidRPr="007E5383">
              <w:rPr>
                <w:sz w:val="24"/>
                <w:szCs w:val="24"/>
              </w:rPr>
              <w:t>№ 43</w:t>
            </w:r>
          </w:p>
        </w:tc>
        <w:tc>
          <w:tcPr>
            <w:tcW w:w="1562" w:type="dxa"/>
            <w:vMerge w:val="restart"/>
            <w:shd w:val="clear" w:color="auto" w:fill="FFFFFF"/>
            <w:vAlign w:val="center"/>
          </w:tcPr>
          <w:p w14:paraId="0AEFBDEE" w14:textId="77777777" w:rsidR="007E5383" w:rsidRPr="007E5383" w:rsidRDefault="007E5383" w:rsidP="007E5383">
            <w:pPr>
              <w:widowControl/>
              <w:tabs>
                <w:tab w:val="left" w:pos="851"/>
                <w:tab w:val="center" w:pos="4677"/>
                <w:tab w:val="right" w:pos="9355"/>
              </w:tabs>
              <w:autoSpaceDE/>
              <w:autoSpaceDN/>
              <w:spacing w:line="100" w:lineRule="atLeast"/>
              <w:jc w:val="center"/>
              <w:rPr>
                <w:rFonts w:eastAsia="MS Mincho"/>
                <w:sz w:val="24"/>
                <w:szCs w:val="24"/>
                <w:lang w:eastAsia="ru-RU"/>
              </w:rPr>
            </w:pPr>
            <w:r w:rsidRPr="007E5383">
              <w:rPr>
                <w:sz w:val="24"/>
                <w:szCs w:val="24"/>
              </w:rPr>
              <w:t>Системи керування та контролю управління доступу</w:t>
            </w:r>
            <w:r w:rsidRPr="007E5383">
              <w:rPr>
                <w:rFonts w:eastAsia="MS Mincho"/>
                <w:b/>
                <w:sz w:val="24"/>
                <w:szCs w:val="24"/>
                <w:lang w:eastAsia="ru-RU"/>
              </w:rPr>
              <w:br/>
            </w:r>
          </w:p>
        </w:tc>
        <w:tc>
          <w:tcPr>
            <w:tcW w:w="1418" w:type="dxa"/>
            <w:shd w:val="clear" w:color="auto" w:fill="FFFFFF"/>
            <w:vAlign w:val="center"/>
          </w:tcPr>
          <w:p w14:paraId="2A561C38" w14:textId="77777777" w:rsidR="007E5383" w:rsidRPr="007E5383" w:rsidRDefault="007E5383" w:rsidP="007E5383">
            <w:pPr>
              <w:widowControl/>
              <w:tabs>
                <w:tab w:val="left" w:pos="851"/>
                <w:tab w:val="center" w:pos="4677"/>
                <w:tab w:val="right" w:pos="9355"/>
              </w:tabs>
              <w:autoSpaceDE/>
              <w:autoSpaceDN/>
              <w:snapToGrid w:val="0"/>
              <w:spacing w:line="100" w:lineRule="atLeast"/>
              <w:jc w:val="center"/>
              <w:rPr>
                <w:sz w:val="24"/>
                <w:szCs w:val="24"/>
              </w:rPr>
            </w:pPr>
            <w:r w:rsidRPr="007E5383">
              <w:rPr>
                <w:sz w:val="24"/>
                <w:szCs w:val="24"/>
              </w:rPr>
              <w:t>304 792,64</w:t>
            </w:r>
          </w:p>
        </w:tc>
        <w:tc>
          <w:tcPr>
            <w:tcW w:w="1559" w:type="dxa"/>
            <w:vMerge w:val="restart"/>
            <w:shd w:val="clear" w:color="auto" w:fill="FFFFFF"/>
            <w:vAlign w:val="center"/>
          </w:tcPr>
          <w:p w14:paraId="44855221" w14:textId="77777777" w:rsidR="007E5383" w:rsidRPr="007E5383" w:rsidRDefault="007E5383" w:rsidP="007E5383">
            <w:pPr>
              <w:widowControl/>
              <w:tabs>
                <w:tab w:val="left" w:pos="851"/>
                <w:tab w:val="center" w:pos="4677"/>
                <w:tab w:val="right" w:pos="9355"/>
              </w:tabs>
              <w:autoSpaceDE/>
              <w:autoSpaceDN/>
              <w:snapToGrid w:val="0"/>
              <w:spacing w:line="100" w:lineRule="atLeast"/>
              <w:jc w:val="center"/>
              <w:rPr>
                <w:sz w:val="24"/>
                <w:szCs w:val="24"/>
              </w:rPr>
            </w:pPr>
            <w:r w:rsidRPr="007E5383">
              <w:rPr>
                <w:sz w:val="24"/>
                <w:szCs w:val="24"/>
              </w:rPr>
              <w:t>307 708,17</w:t>
            </w:r>
          </w:p>
        </w:tc>
        <w:tc>
          <w:tcPr>
            <w:tcW w:w="993" w:type="dxa"/>
            <w:vMerge w:val="restart"/>
            <w:shd w:val="clear" w:color="auto" w:fill="FFFFFF"/>
            <w:vAlign w:val="center"/>
          </w:tcPr>
          <w:p w14:paraId="49ACA842" w14:textId="77777777" w:rsidR="007E5383" w:rsidRPr="007E5383" w:rsidRDefault="007E5383" w:rsidP="007E5383">
            <w:pPr>
              <w:widowControl/>
              <w:tabs>
                <w:tab w:val="left" w:pos="851"/>
                <w:tab w:val="center" w:pos="4677"/>
                <w:tab w:val="right" w:pos="9355"/>
              </w:tabs>
              <w:autoSpaceDE/>
              <w:autoSpaceDN/>
              <w:snapToGrid w:val="0"/>
              <w:spacing w:line="100" w:lineRule="atLeast"/>
              <w:jc w:val="center"/>
              <w:rPr>
                <w:sz w:val="24"/>
                <w:szCs w:val="24"/>
              </w:rPr>
            </w:pPr>
            <w:proofErr w:type="spellStart"/>
            <w:r w:rsidRPr="007E5383">
              <w:rPr>
                <w:sz w:val="24"/>
                <w:szCs w:val="24"/>
              </w:rPr>
              <w:t>шт</w:t>
            </w:r>
            <w:proofErr w:type="spellEnd"/>
          </w:p>
        </w:tc>
        <w:tc>
          <w:tcPr>
            <w:tcW w:w="885" w:type="dxa"/>
            <w:vMerge w:val="restart"/>
            <w:shd w:val="clear" w:color="auto" w:fill="FFFFFF"/>
            <w:vAlign w:val="center"/>
          </w:tcPr>
          <w:p w14:paraId="7FBFD7DF" w14:textId="77777777" w:rsidR="007E5383" w:rsidRPr="007E5383" w:rsidRDefault="007E5383" w:rsidP="007E5383">
            <w:pPr>
              <w:widowControl/>
              <w:tabs>
                <w:tab w:val="left" w:pos="851"/>
                <w:tab w:val="center" w:pos="4677"/>
                <w:tab w:val="right" w:pos="9355"/>
              </w:tabs>
              <w:autoSpaceDE/>
              <w:autoSpaceDN/>
              <w:snapToGrid w:val="0"/>
              <w:spacing w:line="100" w:lineRule="atLeast"/>
              <w:jc w:val="center"/>
              <w:rPr>
                <w:sz w:val="24"/>
                <w:szCs w:val="24"/>
              </w:rPr>
            </w:pPr>
            <w:r w:rsidRPr="007E5383">
              <w:rPr>
                <w:sz w:val="24"/>
                <w:szCs w:val="24"/>
              </w:rPr>
              <w:t>1</w:t>
            </w:r>
          </w:p>
        </w:tc>
        <w:tc>
          <w:tcPr>
            <w:tcW w:w="1304" w:type="dxa"/>
            <w:vMerge w:val="restart"/>
            <w:shd w:val="clear" w:color="auto" w:fill="FFFFFF"/>
            <w:vAlign w:val="center"/>
          </w:tcPr>
          <w:p w14:paraId="7DC9756D" w14:textId="77777777" w:rsidR="007E5383" w:rsidRPr="007E5383" w:rsidRDefault="007E5383" w:rsidP="007E5383">
            <w:pPr>
              <w:widowControl/>
              <w:tabs>
                <w:tab w:val="left" w:pos="851"/>
                <w:tab w:val="center" w:pos="4677"/>
                <w:tab w:val="right" w:pos="9355"/>
              </w:tabs>
              <w:autoSpaceDE/>
              <w:autoSpaceDN/>
              <w:snapToGrid w:val="0"/>
              <w:spacing w:line="100" w:lineRule="atLeast"/>
              <w:jc w:val="center"/>
              <w:rPr>
                <w:sz w:val="24"/>
                <w:szCs w:val="24"/>
              </w:rPr>
            </w:pPr>
            <w:r w:rsidRPr="007E5383">
              <w:rPr>
                <w:sz w:val="24"/>
                <w:szCs w:val="24"/>
              </w:rPr>
              <w:t>307 708,17</w:t>
            </w:r>
          </w:p>
        </w:tc>
      </w:tr>
      <w:tr w:rsidR="007E5383" w:rsidRPr="007E5383" w14:paraId="747ED07B" w14:textId="77777777" w:rsidTr="00CD19F0">
        <w:trPr>
          <w:trHeight w:val="266"/>
          <w:jc w:val="center"/>
        </w:trPr>
        <w:tc>
          <w:tcPr>
            <w:tcW w:w="2544" w:type="dxa"/>
            <w:shd w:val="clear" w:color="auto" w:fill="FFFFFF"/>
            <w:vAlign w:val="center"/>
          </w:tcPr>
          <w:p w14:paraId="1994C17F" w14:textId="44035B6F" w:rsidR="007E5383" w:rsidRPr="007E5383" w:rsidRDefault="007E5383" w:rsidP="007E5383">
            <w:pPr>
              <w:widowControl/>
              <w:tabs>
                <w:tab w:val="left" w:pos="851"/>
                <w:tab w:val="center" w:pos="4677"/>
                <w:tab w:val="right" w:pos="9355"/>
              </w:tabs>
              <w:autoSpaceDE/>
              <w:autoSpaceDN/>
              <w:snapToGrid w:val="0"/>
              <w:spacing w:line="100" w:lineRule="atLeast"/>
              <w:rPr>
                <w:sz w:val="24"/>
                <w:szCs w:val="24"/>
              </w:rPr>
            </w:pPr>
            <w:r w:rsidRPr="007E5383">
              <w:rPr>
                <w:sz w:val="24"/>
                <w:szCs w:val="24"/>
              </w:rPr>
              <w:t xml:space="preserve">Лист запит </w:t>
            </w:r>
            <w:r w:rsidR="00CD19F0">
              <w:rPr>
                <w:sz w:val="24"/>
                <w:szCs w:val="24"/>
              </w:rPr>
              <w:t>№2</w:t>
            </w:r>
            <w:r w:rsidRPr="007E5383">
              <w:rPr>
                <w:sz w:val="24"/>
                <w:szCs w:val="24"/>
              </w:rPr>
              <w:t xml:space="preserve"> від 12.01.2026</w:t>
            </w:r>
          </w:p>
          <w:p w14:paraId="7ACFEF03" w14:textId="3E3303B3" w:rsidR="007E5383" w:rsidRPr="007E5383" w:rsidRDefault="007E5383" w:rsidP="007E5383">
            <w:pPr>
              <w:widowControl/>
              <w:tabs>
                <w:tab w:val="left" w:pos="851"/>
                <w:tab w:val="center" w:pos="4677"/>
                <w:tab w:val="right" w:pos="9355"/>
              </w:tabs>
              <w:autoSpaceDE/>
              <w:autoSpaceDN/>
              <w:snapToGrid w:val="0"/>
              <w:spacing w:line="100" w:lineRule="atLeast"/>
              <w:rPr>
                <w:sz w:val="24"/>
                <w:szCs w:val="24"/>
              </w:rPr>
            </w:pPr>
            <w:r w:rsidRPr="007E5383">
              <w:rPr>
                <w:sz w:val="24"/>
                <w:szCs w:val="24"/>
              </w:rPr>
              <w:t xml:space="preserve">№3/23/57-26 Комерційна пропозиція </w:t>
            </w:r>
            <w:r w:rsidR="00CD19F0">
              <w:rPr>
                <w:sz w:val="24"/>
                <w:szCs w:val="24"/>
              </w:rPr>
              <w:t>№2</w:t>
            </w:r>
          </w:p>
          <w:p w14:paraId="16114A0B" w14:textId="77777777" w:rsidR="007E5383" w:rsidRPr="007E5383" w:rsidRDefault="007E5383" w:rsidP="007E5383">
            <w:pPr>
              <w:widowControl/>
              <w:tabs>
                <w:tab w:val="left" w:pos="851"/>
                <w:tab w:val="center" w:pos="4677"/>
                <w:tab w:val="right" w:pos="9355"/>
              </w:tabs>
              <w:autoSpaceDE/>
              <w:autoSpaceDN/>
              <w:snapToGrid w:val="0"/>
              <w:spacing w:line="100" w:lineRule="atLeast"/>
              <w:rPr>
                <w:sz w:val="24"/>
                <w:szCs w:val="24"/>
              </w:rPr>
            </w:pPr>
            <w:r w:rsidRPr="007E5383">
              <w:rPr>
                <w:sz w:val="24"/>
                <w:szCs w:val="24"/>
              </w:rPr>
              <w:t xml:space="preserve">від 15.01.2026 </w:t>
            </w:r>
          </w:p>
          <w:p w14:paraId="30523687" w14:textId="77777777" w:rsidR="007E5383" w:rsidRPr="007E5383" w:rsidRDefault="007E5383" w:rsidP="007E5383">
            <w:pPr>
              <w:widowControl/>
              <w:tabs>
                <w:tab w:val="left" w:pos="851"/>
                <w:tab w:val="center" w:pos="4677"/>
                <w:tab w:val="right" w:pos="9355"/>
              </w:tabs>
              <w:autoSpaceDE/>
              <w:autoSpaceDN/>
              <w:snapToGrid w:val="0"/>
              <w:spacing w:line="100" w:lineRule="atLeast"/>
              <w:rPr>
                <w:sz w:val="24"/>
                <w:szCs w:val="24"/>
              </w:rPr>
            </w:pPr>
            <w:r w:rsidRPr="007E5383">
              <w:rPr>
                <w:sz w:val="24"/>
                <w:szCs w:val="24"/>
              </w:rPr>
              <w:t>№ 47</w:t>
            </w:r>
          </w:p>
        </w:tc>
        <w:tc>
          <w:tcPr>
            <w:tcW w:w="1562" w:type="dxa"/>
            <w:vMerge/>
            <w:shd w:val="clear" w:color="auto" w:fill="FFFFFF"/>
            <w:vAlign w:val="center"/>
          </w:tcPr>
          <w:p w14:paraId="5D02AB2A" w14:textId="77777777" w:rsidR="007E5383" w:rsidRPr="007E5383" w:rsidRDefault="007E5383" w:rsidP="007E5383">
            <w:pPr>
              <w:widowControl/>
              <w:tabs>
                <w:tab w:val="left" w:pos="851"/>
                <w:tab w:val="center" w:pos="4677"/>
                <w:tab w:val="right" w:pos="9355"/>
              </w:tabs>
              <w:autoSpaceDE/>
              <w:autoSpaceDN/>
              <w:spacing w:line="100" w:lineRule="atLeast"/>
              <w:jc w:val="center"/>
              <w:rPr>
                <w:sz w:val="24"/>
                <w:szCs w:val="24"/>
              </w:rPr>
            </w:pPr>
          </w:p>
        </w:tc>
        <w:tc>
          <w:tcPr>
            <w:tcW w:w="1418" w:type="dxa"/>
            <w:shd w:val="clear" w:color="auto" w:fill="FFFFFF"/>
            <w:vAlign w:val="center"/>
          </w:tcPr>
          <w:p w14:paraId="4A6D4718" w14:textId="77777777" w:rsidR="007E5383" w:rsidRPr="007E5383" w:rsidRDefault="007E5383" w:rsidP="007E5383">
            <w:pPr>
              <w:widowControl/>
              <w:tabs>
                <w:tab w:val="left" w:pos="851"/>
                <w:tab w:val="center" w:pos="4677"/>
                <w:tab w:val="right" w:pos="9355"/>
              </w:tabs>
              <w:autoSpaceDE/>
              <w:autoSpaceDN/>
              <w:snapToGrid w:val="0"/>
              <w:spacing w:line="100" w:lineRule="atLeast"/>
              <w:jc w:val="center"/>
              <w:rPr>
                <w:sz w:val="24"/>
                <w:szCs w:val="24"/>
              </w:rPr>
            </w:pPr>
            <w:r w:rsidRPr="007E5383">
              <w:rPr>
                <w:sz w:val="24"/>
                <w:szCs w:val="24"/>
              </w:rPr>
              <w:t>310 460,16</w:t>
            </w:r>
          </w:p>
        </w:tc>
        <w:tc>
          <w:tcPr>
            <w:tcW w:w="1559" w:type="dxa"/>
            <w:vMerge/>
            <w:shd w:val="clear" w:color="auto" w:fill="FFFFFF"/>
            <w:vAlign w:val="center"/>
          </w:tcPr>
          <w:p w14:paraId="5D4D3F94" w14:textId="77777777" w:rsidR="007E5383" w:rsidRPr="007E5383" w:rsidRDefault="007E5383" w:rsidP="007E5383">
            <w:pPr>
              <w:widowControl/>
              <w:tabs>
                <w:tab w:val="left" w:pos="851"/>
                <w:tab w:val="center" w:pos="4677"/>
                <w:tab w:val="right" w:pos="9355"/>
              </w:tabs>
              <w:autoSpaceDE/>
              <w:autoSpaceDN/>
              <w:snapToGrid w:val="0"/>
              <w:spacing w:line="100" w:lineRule="atLeast"/>
              <w:jc w:val="center"/>
              <w:rPr>
                <w:sz w:val="24"/>
                <w:szCs w:val="24"/>
              </w:rPr>
            </w:pPr>
          </w:p>
        </w:tc>
        <w:tc>
          <w:tcPr>
            <w:tcW w:w="993" w:type="dxa"/>
            <w:vMerge/>
            <w:shd w:val="clear" w:color="auto" w:fill="FFFFFF"/>
            <w:vAlign w:val="center"/>
          </w:tcPr>
          <w:p w14:paraId="778D0520" w14:textId="77777777" w:rsidR="007E5383" w:rsidRPr="007E5383" w:rsidRDefault="007E5383" w:rsidP="007E5383">
            <w:pPr>
              <w:widowControl/>
              <w:tabs>
                <w:tab w:val="left" w:pos="851"/>
                <w:tab w:val="center" w:pos="4677"/>
                <w:tab w:val="right" w:pos="9355"/>
              </w:tabs>
              <w:autoSpaceDE/>
              <w:autoSpaceDN/>
              <w:snapToGrid w:val="0"/>
              <w:spacing w:line="100" w:lineRule="atLeast"/>
              <w:jc w:val="center"/>
              <w:rPr>
                <w:sz w:val="24"/>
                <w:szCs w:val="24"/>
              </w:rPr>
            </w:pPr>
          </w:p>
        </w:tc>
        <w:tc>
          <w:tcPr>
            <w:tcW w:w="885" w:type="dxa"/>
            <w:vMerge/>
            <w:shd w:val="clear" w:color="auto" w:fill="FFFFFF"/>
            <w:vAlign w:val="center"/>
          </w:tcPr>
          <w:p w14:paraId="780AA032" w14:textId="77777777" w:rsidR="007E5383" w:rsidRPr="007E5383" w:rsidRDefault="007E5383" w:rsidP="007E5383">
            <w:pPr>
              <w:widowControl/>
              <w:tabs>
                <w:tab w:val="left" w:pos="851"/>
                <w:tab w:val="center" w:pos="4677"/>
                <w:tab w:val="right" w:pos="9355"/>
              </w:tabs>
              <w:autoSpaceDE/>
              <w:autoSpaceDN/>
              <w:snapToGrid w:val="0"/>
              <w:spacing w:line="100" w:lineRule="atLeast"/>
              <w:jc w:val="center"/>
              <w:rPr>
                <w:sz w:val="24"/>
                <w:szCs w:val="24"/>
              </w:rPr>
            </w:pPr>
          </w:p>
        </w:tc>
        <w:tc>
          <w:tcPr>
            <w:tcW w:w="1304" w:type="dxa"/>
            <w:vMerge/>
            <w:shd w:val="clear" w:color="auto" w:fill="FFFFFF"/>
            <w:vAlign w:val="center"/>
          </w:tcPr>
          <w:p w14:paraId="4AB09CDE" w14:textId="77777777" w:rsidR="007E5383" w:rsidRPr="007E5383" w:rsidRDefault="007E5383" w:rsidP="007E5383">
            <w:pPr>
              <w:widowControl/>
              <w:tabs>
                <w:tab w:val="left" w:pos="851"/>
                <w:tab w:val="center" w:pos="4677"/>
                <w:tab w:val="right" w:pos="9355"/>
              </w:tabs>
              <w:autoSpaceDE/>
              <w:autoSpaceDN/>
              <w:snapToGrid w:val="0"/>
              <w:spacing w:line="100" w:lineRule="atLeast"/>
              <w:rPr>
                <w:sz w:val="24"/>
                <w:szCs w:val="24"/>
              </w:rPr>
            </w:pPr>
          </w:p>
        </w:tc>
      </w:tr>
      <w:tr w:rsidR="007E5383" w:rsidRPr="007E5383" w14:paraId="53DDB578" w14:textId="77777777" w:rsidTr="00CD19F0">
        <w:trPr>
          <w:trHeight w:val="451"/>
          <w:jc w:val="center"/>
        </w:trPr>
        <w:tc>
          <w:tcPr>
            <w:tcW w:w="2544" w:type="dxa"/>
            <w:shd w:val="clear" w:color="auto" w:fill="FFFFFF"/>
            <w:vAlign w:val="center"/>
          </w:tcPr>
          <w:p w14:paraId="4010E4BC" w14:textId="2B654B59" w:rsidR="007E5383" w:rsidRPr="007E5383" w:rsidRDefault="007E5383" w:rsidP="007E5383">
            <w:pPr>
              <w:widowControl/>
              <w:tabs>
                <w:tab w:val="left" w:pos="851"/>
                <w:tab w:val="center" w:pos="4677"/>
                <w:tab w:val="right" w:pos="9355"/>
              </w:tabs>
              <w:autoSpaceDE/>
              <w:autoSpaceDN/>
              <w:snapToGrid w:val="0"/>
              <w:spacing w:line="100" w:lineRule="atLeast"/>
              <w:rPr>
                <w:sz w:val="24"/>
                <w:szCs w:val="24"/>
              </w:rPr>
            </w:pPr>
            <w:r w:rsidRPr="007E5383">
              <w:rPr>
                <w:sz w:val="24"/>
                <w:szCs w:val="24"/>
              </w:rPr>
              <w:t xml:space="preserve">Лист запит </w:t>
            </w:r>
            <w:r w:rsidR="00CD19F0">
              <w:rPr>
                <w:sz w:val="24"/>
                <w:szCs w:val="24"/>
              </w:rPr>
              <w:t>№3</w:t>
            </w:r>
            <w:r w:rsidRPr="007E5383">
              <w:rPr>
                <w:sz w:val="24"/>
                <w:szCs w:val="24"/>
              </w:rPr>
              <w:t xml:space="preserve"> від 12.01.2026</w:t>
            </w:r>
          </w:p>
          <w:p w14:paraId="6323E96B" w14:textId="2EA24938" w:rsidR="007E5383" w:rsidRPr="007E5383" w:rsidRDefault="007E5383" w:rsidP="007E5383">
            <w:pPr>
              <w:widowControl/>
              <w:tabs>
                <w:tab w:val="left" w:pos="851"/>
                <w:tab w:val="center" w:pos="4677"/>
                <w:tab w:val="right" w:pos="9355"/>
              </w:tabs>
              <w:autoSpaceDE/>
              <w:autoSpaceDN/>
              <w:snapToGrid w:val="0"/>
              <w:spacing w:line="100" w:lineRule="atLeast"/>
              <w:rPr>
                <w:sz w:val="24"/>
                <w:szCs w:val="24"/>
              </w:rPr>
            </w:pPr>
            <w:r w:rsidRPr="007E5383">
              <w:rPr>
                <w:sz w:val="24"/>
                <w:szCs w:val="24"/>
              </w:rPr>
              <w:t>№3/23/58-26</w:t>
            </w:r>
            <w:r w:rsidRPr="007E5383">
              <w:rPr>
                <w:sz w:val="24"/>
                <w:szCs w:val="24"/>
              </w:rPr>
              <w:br/>
              <w:t xml:space="preserve">Комерційна пропозиція </w:t>
            </w:r>
            <w:r w:rsidR="00CD19F0">
              <w:rPr>
                <w:sz w:val="24"/>
                <w:szCs w:val="24"/>
              </w:rPr>
              <w:t>№3</w:t>
            </w:r>
            <w:r w:rsidRPr="007E5383">
              <w:rPr>
                <w:sz w:val="24"/>
                <w:szCs w:val="24"/>
              </w:rPr>
              <w:t xml:space="preserve"> від 13.01.2026 </w:t>
            </w:r>
          </w:p>
          <w:p w14:paraId="73BEA800" w14:textId="77777777" w:rsidR="007E5383" w:rsidRPr="007E5383" w:rsidRDefault="007E5383" w:rsidP="007E5383">
            <w:pPr>
              <w:widowControl/>
              <w:tabs>
                <w:tab w:val="left" w:pos="851"/>
                <w:tab w:val="center" w:pos="4677"/>
                <w:tab w:val="right" w:pos="9355"/>
              </w:tabs>
              <w:autoSpaceDE/>
              <w:autoSpaceDN/>
              <w:snapToGrid w:val="0"/>
              <w:spacing w:line="100" w:lineRule="atLeast"/>
              <w:rPr>
                <w:sz w:val="24"/>
                <w:szCs w:val="24"/>
              </w:rPr>
            </w:pPr>
            <w:r w:rsidRPr="007E5383">
              <w:rPr>
                <w:sz w:val="24"/>
                <w:szCs w:val="24"/>
              </w:rPr>
              <w:t>№ 37</w:t>
            </w:r>
          </w:p>
        </w:tc>
        <w:tc>
          <w:tcPr>
            <w:tcW w:w="1562" w:type="dxa"/>
            <w:vMerge/>
            <w:shd w:val="clear" w:color="auto" w:fill="FFFFFF"/>
            <w:vAlign w:val="center"/>
          </w:tcPr>
          <w:p w14:paraId="74400B0C" w14:textId="77777777" w:rsidR="007E5383" w:rsidRPr="007E5383" w:rsidRDefault="007E5383" w:rsidP="007E5383">
            <w:pPr>
              <w:widowControl/>
              <w:tabs>
                <w:tab w:val="left" w:pos="851"/>
                <w:tab w:val="center" w:pos="4677"/>
                <w:tab w:val="right" w:pos="9355"/>
              </w:tabs>
              <w:autoSpaceDE/>
              <w:autoSpaceDN/>
              <w:spacing w:line="100" w:lineRule="atLeast"/>
              <w:jc w:val="center"/>
              <w:rPr>
                <w:sz w:val="24"/>
                <w:szCs w:val="24"/>
              </w:rPr>
            </w:pPr>
          </w:p>
        </w:tc>
        <w:tc>
          <w:tcPr>
            <w:tcW w:w="1418" w:type="dxa"/>
            <w:shd w:val="clear" w:color="auto" w:fill="FFFFFF"/>
            <w:vAlign w:val="center"/>
          </w:tcPr>
          <w:p w14:paraId="57F4BFB9" w14:textId="77777777" w:rsidR="007E5383" w:rsidRPr="007E5383" w:rsidRDefault="007E5383" w:rsidP="007E5383">
            <w:pPr>
              <w:widowControl/>
              <w:tabs>
                <w:tab w:val="left" w:pos="851"/>
                <w:tab w:val="center" w:pos="4677"/>
                <w:tab w:val="right" w:pos="9355"/>
              </w:tabs>
              <w:autoSpaceDE/>
              <w:autoSpaceDN/>
              <w:snapToGrid w:val="0"/>
              <w:spacing w:line="100" w:lineRule="atLeast"/>
              <w:jc w:val="center"/>
              <w:rPr>
                <w:sz w:val="24"/>
                <w:szCs w:val="24"/>
              </w:rPr>
            </w:pPr>
            <w:r w:rsidRPr="007E5383">
              <w:rPr>
                <w:sz w:val="24"/>
                <w:szCs w:val="24"/>
              </w:rPr>
              <w:t>307 871,71</w:t>
            </w:r>
          </w:p>
        </w:tc>
        <w:tc>
          <w:tcPr>
            <w:tcW w:w="1559" w:type="dxa"/>
            <w:vMerge/>
            <w:shd w:val="clear" w:color="auto" w:fill="FFFFFF"/>
            <w:vAlign w:val="center"/>
          </w:tcPr>
          <w:p w14:paraId="636BF97E" w14:textId="77777777" w:rsidR="007E5383" w:rsidRPr="007E5383" w:rsidRDefault="007E5383" w:rsidP="007E5383">
            <w:pPr>
              <w:widowControl/>
              <w:tabs>
                <w:tab w:val="left" w:pos="851"/>
                <w:tab w:val="center" w:pos="4677"/>
                <w:tab w:val="right" w:pos="9355"/>
              </w:tabs>
              <w:autoSpaceDE/>
              <w:autoSpaceDN/>
              <w:snapToGrid w:val="0"/>
              <w:spacing w:line="100" w:lineRule="atLeast"/>
              <w:jc w:val="center"/>
              <w:rPr>
                <w:sz w:val="24"/>
                <w:szCs w:val="24"/>
              </w:rPr>
            </w:pPr>
          </w:p>
        </w:tc>
        <w:tc>
          <w:tcPr>
            <w:tcW w:w="993" w:type="dxa"/>
            <w:vMerge/>
            <w:shd w:val="clear" w:color="auto" w:fill="FFFFFF"/>
            <w:vAlign w:val="center"/>
          </w:tcPr>
          <w:p w14:paraId="404F3615" w14:textId="77777777" w:rsidR="007E5383" w:rsidRPr="007E5383" w:rsidRDefault="007E5383" w:rsidP="007E5383">
            <w:pPr>
              <w:widowControl/>
              <w:tabs>
                <w:tab w:val="left" w:pos="851"/>
                <w:tab w:val="center" w:pos="4677"/>
                <w:tab w:val="right" w:pos="9355"/>
              </w:tabs>
              <w:autoSpaceDE/>
              <w:autoSpaceDN/>
              <w:snapToGrid w:val="0"/>
              <w:spacing w:line="100" w:lineRule="atLeast"/>
              <w:jc w:val="center"/>
              <w:rPr>
                <w:sz w:val="24"/>
                <w:szCs w:val="24"/>
              </w:rPr>
            </w:pPr>
          </w:p>
        </w:tc>
        <w:tc>
          <w:tcPr>
            <w:tcW w:w="885" w:type="dxa"/>
            <w:vMerge/>
            <w:shd w:val="clear" w:color="auto" w:fill="FFFFFF"/>
            <w:vAlign w:val="center"/>
          </w:tcPr>
          <w:p w14:paraId="39DA9F44" w14:textId="77777777" w:rsidR="007E5383" w:rsidRPr="007E5383" w:rsidRDefault="007E5383" w:rsidP="007E5383">
            <w:pPr>
              <w:widowControl/>
              <w:tabs>
                <w:tab w:val="left" w:pos="851"/>
                <w:tab w:val="center" w:pos="4677"/>
                <w:tab w:val="right" w:pos="9355"/>
              </w:tabs>
              <w:autoSpaceDE/>
              <w:autoSpaceDN/>
              <w:snapToGrid w:val="0"/>
              <w:spacing w:line="100" w:lineRule="atLeast"/>
              <w:jc w:val="center"/>
              <w:rPr>
                <w:sz w:val="24"/>
                <w:szCs w:val="24"/>
              </w:rPr>
            </w:pPr>
          </w:p>
        </w:tc>
        <w:tc>
          <w:tcPr>
            <w:tcW w:w="1304" w:type="dxa"/>
            <w:vMerge/>
            <w:shd w:val="clear" w:color="auto" w:fill="FFFFFF"/>
            <w:vAlign w:val="center"/>
          </w:tcPr>
          <w:p w14:paraId="131CD32A" w14:textId="77777777" w:rsidR="007E5383" w:rsidRPr="007E5383" w:rsidRDefault="007E5383" w:rsidP="007E5383">
            <w:pPr>
              <w:widowControl/>
              <w:tabs>
                <w:tab w:val="left" w:pos="851"/>
                <w:tab w:val="center" w:pos="4677"/>
                <w:tab w:val="right" w:pos="9355"/>
              </w:tabs>
              <w:autoSpaceDE/>
              <w:autoSpaceDN/>
              <w:snapToGrid w:val="0"/>
              <w:spacing w:line="100" w:lineRule="atLeast"/>
              <w:jc w:val="center"/>
              <w:rPr>
                <w:sz w:val="24"/>
                <w:szCs w:val="24"/>
              </w:rPr>
            </w:pPr>
          </w:p>
        </w:tc>
      </w:tr>
    </w:tbl>
    <w:p w14:paraId="7AB0BD12" w14:textId="77777777" w:rsidR="007E5383" w:rsidRDefault="007E5383" w:rsidP="00691690">
      <w:pPr>
        <w:widowControl/>
        <w:autoSpaceDE/>
        <w:autoSpaceDN/>
        <w:spacing w:line="276" w:lineRule="auto"/>
        <w:ind w:firstLine="708"/>
        <w:jc w:val="both"/>
        <w:rPr>
          <w:rFonts w:eastAsia="Calibri"/>
          <w:sz w:val="28"/>
          <w:szCs w:val="28"/>
        </w:rPr>
      </w:pPr>
    </w:p>
    <w:p w14:paraId="5FFA68A8" w14:textId="4CB5D0BB" w:rsidR="00174FB3" w:rsidRDefault="005B01F4" w:rsidP="00691690">
      <w:pPr>
        <w:widowControl/>
        <w:autoSpaceDE/>
        <w:autoSpaceDN/>
        <w:spacing w:line="276" w:lineRule="auto"/>
        <w:ind w:firstLine="708"/>
        <w:jc w:val="both"/>
      </w:pPr>
      <w:r w:rsidRPr="00315F8C">
        <w:rPr>
          <w:rFonts w:eastAsia="Calibri"/>
          <w:sz w:val="28"/>
          <w:szCs w:val="28"/>
        </w:rPr>
        <w:t xml:space="preserve">На підставі проведеного моніторингу цін, очікувана вартість становить </w:t>
      </w:r>
      <w:r w:rsidR="00CD19F0" w:rsidRPr="00CD19F0">
        <w:rPr>
          <w:rFonts w:eastAsia="Calibri"/>
          <w:sz w:val="28"/>
          <w:szCs w:val="28"/>
        </w:rPr>
        <w:t>307 708,17</w:t>
      </w:r>
      <w:r w:rsidRPr="00315F8C">
        <w:rPr>
          <w:rFonts w:eastAsia="Calibri"/>
          <w:sz w:val="28"/>
          <w:szCs w:val="28"/>
        </w:rPr>
        <w:t xml:space="preserve"> грн, при цьому річним планом </w:t>
      </w:r>
      <w:proofErr w:type="spellStart"/>
      <w:r w:rsidRPr="00315F8C">
        <w:rPr>
          <w:rFonts w:eastAsia="Calibri"/>
          <w:sz w:val="28"/>
          <w:szCs w:val="28"/>
        </w:rPr>
        <w:t>закупівель</w:t>
      </w:r>
      <w:proofErr w:type="spellEnd"/>
      <w:r w:rsidRPr="00315F8C">
        <w:rPr>
          <w:rFonts w:eastAsia="Calibri"/>
          <w:sz w:val="28"/>
          <w:szCs w:val="28"/>
        </w:rPr>
        <w:t xml:space="preserve"> на 202</w:t>
      </w:r>
      <w:r w:rsidR="00CD19F0">
        <w:rPr>
          <w:rFonts w:eastAsia="Calibri"/>
          <w:sz w:val="28"/>
          <w:szCs w:val="28"/>
        </w:rPr>
        <w:t>6</w:t>
      </w:r>
      <w:r w:rsidRPr="00315F8C">
        <w:rPr>
          <w:rFonts w:eastAsia="Calibri"/>
          <w:sz w:val="28"/>
          <w:szCs w:val="28"/>
        </w:rPr>
        <w:t xml:space="preserve"> рік передбачена очікувана вартість закупівлі </w:t>
      </w:r>
      <w:r w:rsidR="00CD19F0" w:rsidRPr="00CD19F0">
        <w:rPr>
          <w:rFonts w:eastAsia="Calibri"/>
          <w:sz w:val="28"/>
          <w:szCs w:val="28"/>
        </w:rPr>
        <w:t xml:space="preserve">306 000,00 </w:t>
      </w:r>
      <w:r w:rsidRPr="00315F8C">
        <w:rPr>
          <w:rFonts w:eastAsia="Calibri"/>
          <w:sz w:val="28"/>
          <w:szCs w:val="28"/>
        </w:rPr>
        <w:t xml:space="preserve">грн. Отже очікувана вартість закупівлі </w:t>
      </w:r>
      <w:r w:rsidR="00CD19F0" w:rsidRPr="00CD19F0">
        <w:rPr>
          <w:rFonts w:eastAsia="Calibri"/>
          <w:sz w:val="28"/>
          <w:szCs w:val="28"/>
        </w:rPr>
        <w:t>Поставк</w:t>
      </w:r>
      <w:r w:rsidR="00CD19F0">
        <w:rPr>
          <w:rFonts w:eastAsia="Calibri"/>
          <w:sz w:val="28"/>
          <w:szCs w:val="28"/>
        </w:rPr>
        <w:t>и</w:t>
      </w:r>
      <w:r w:rsidR="00CD19F0" w:rsidRPr="00CD19F0">
        <w:rPr>
          <w:rFonts w:eastAsia="Calibri"/>
          <w:sz w:val="28"/>
          <w:szCs w:val="28"/>
        </w:rPr>
        <w:t xml:space="preserve"> системи управління та контролю </w:t>
      </w:r>
      <w:proofErr w:type="spellStart"/>
      <w:r w:rsidR="00CD19F0" w:rsidRPr="00CD19F0">
        <w:rPr>
          <w:rFonts w:eastAsia="Calibri"/>
          <w:sz w:val="28"/>
          <w:szCs w:val="28"/>
        </w:rPr>
        <w:t>доступа</w:t>
      </w:r>
      <w:proofErr w:type="spellEnd"/>
      <w:r w:rsidR="00CD19F0" w:rsidRPr="00CD19F0">
        <w:rPr>
          <w:rFonts w:eastAsia="Calibri"/>
          <w:sz w:val="28"/>
          <w:szCs w:val="28"/>
        </w:rPr>
        <w:t xml:space="preserve"> за кодом ДК 021:2015 42960000-3 «Системи керування та контролю, друкарське і графічне обладнання та обладнання для автоматизації офісу й обробки інформації»</w:t>
      </w:r>
      <w:r w:rsidR="00691690" w:rsidRPr="00691690">
        <w:rPr>
          <w:rFonts w:eastAsia="Calibri"/>
          <w:sz w:val="28"/>
          <w:szCs w:val="28"/>
        </w:rPr>
        <w:t xml:space="preserve"> </w:t>
      </w:r>
      <w:r w:rsidRPr="00315F8C">
        <w:rPr>
          <w:rFonts w:eastAsia="Calibri"/>
          <w:sz w:val="28"/>
          <w:szCs w:val="28"/>
        </w:rPr>
        <w:t xml:space="preserve">згідно запланованої у річному плані </w:t>
      </w:r>
      <w:proofErr w:type="spellStart"/>
      <w:r w:rsidRPr="00315F8C">
        <w:rPr>
          <w:rFonts w:eastAsia="Calibri"/>
          <w:sz w:val="28"/>
          <w:szCs w:val="28"/>
        </w:rPr>
        <w:t>закупівель</w:t>
      </w:r>
      <w:proofErr w:type="spellEnd"/>
      <w:r w:rsidRPr="00315F8C">
        <w:rPr>
          <w:rFonts w:eastAsia="Calibri"/>
          <w:sz w:val="28"/>
          <w:szCs w:val="28"/>
        </w:rPr>
        <w:t xml:space="preserve"> складає </w:t>
      </w:r>
      <w:r w:rsidR="00CD19F0">
        <w:rPr>
          <w:rFonts w:eastAsia="Calibri"/>
          <w:sz w:val="28"/>
          <w:szCs w:val="28"/>
        </w:rPr>
        <w:t>306</w:t>
      </w:r>
      <w:r w:rsidRPr="00BF0148">
        <w:rPr>
          <w:rFonts w:eastAsia="Calibri"/>
          <w:sz w:val="28"/>
          <w:szCs w:val="28"/>
        </w:rPr>
        <w:t xml:space="preserve"> 000,00 грн. (</w:t>
      </w:r>
      <w:r w:rsidR="00CD19F0">
        <w:rPr>
          <w:rFonts w:eastAsia="Calibri"/>
          <w:sz w:val="28"/>
          <w:szCs w:val="28"/>
        </w:rPr>
        <w:t>триста шість</w:t>
      </w:r>
      <w:r w:rsidRPr="00BF0148">
        <w:rPr>
          <w:rFonts w:eastAsia="Calibri"/>
          <w:sz w:val="28"/>
          <w:szCs w:val="28"/>
        </w:rPr>
        <w:t xml:space="preserve"> тисяч гривень 00 копійок)</w:t>
      </w:r>
      <w:r w:rsidRPr="00315F8C">
        <w:rPr>
          <w:rFonts w:eastAsia="Calibri"/>
          <w:sz w:val="28"/>
          <w:szCs w:val="28"/>
        </w:rPr>
        <w:t xml:space="preserve"> з ПДВ</w:t>
      </w:r>
      <w:r w:rsidRPr="0088166D">
        <w:rPr>
          <w:rFonts w:eastAsia="Calibri"/>
          <w:sz w:val="28"/>
          <w:szCs w:val="28"/>
        </w:rPr>
        <w:t>.</w:t>
      </w:r>
    </w:p>
    <w:sectPr w:rsidR="00174FB3" w:rsidSect="005B01F4">
      <w:pgSz w:w="11910" w:h="16840"/>
      <w:pgMar w:top="1040" w:right="720" w:bottom="156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686C"/>
    <w:multiLevelType w:val="singleLevel"/>
    <w:tmpl w:val="0558686C"/>
    <w:lvl w:ilvl="0">
      <w:start w:val="1"/>
      <w:numFmt w:val="decimal"/>
      <w:suff w:val="space"/>
      <w:lvlText w:val="%1."/>
      <w:lvlJc w:val="left"/>
    </w:lvl>
  </w:abstractNum>
  <w:abstractNum w:abstractNumId="1" w15:restartNumberingAfterBreak="0">
    <w:nsid w:val="08030346"/>
    <w:multiLevelType w:val="hybridMultilevel"/>
    <w:tmpl w:val="65003816"/>
    <w:lvl w:ilvl="0" w:tplc="2E3AB1B4">
      <w:start w:val="1"/>
      <w:numFmt w:val="decimal"/>
      <w:lvlText w:val="%1."/>
      <w:lvlJc w:val="left"/>
      <w:pPr>
        <w:ind w:left="102" w:hanging="401"/>
      </w:pPr>
      <w:rPr>
        <w:rFonts w:ascii="Times New Roman" w:eastAsia="Times New Roman" w:hAnsi="Times New Roman" w:cs="Times New Roman" w:hint="default"/>
        <w:b/>
        <w:bCs/>
        <w:w w:val="100"/>
        <w:sz w:val="28"/>
        <w:szCs w:val="28"/>
        <w:lang w:val="uk-UA" w:eastAsia="en-US" w:bidi="ar-SA"/>
      </w:rPr>
    </w:lvl>
    <w:lvl w:ilvl="1" w:tplc="B882F0A8">
      <w:numFmt w:val="bullet"/>
      <w:lvlText w:val="•"/>
      <w:lvlJc w:val="left"/>
      <w:pPr>
        <w:ind w:left="1048" w:hanging="401"/>
      </w:pPr>
      <w:rPr>
        <w:rFonts w:hint="default"/>
        <w:lang w:val="uk-UA" w:eastAsia="en-US" w:bidi="ar-SA"/>
      </w:rPr>
    </w:lvl>
    <w:lvl w:ilvl="2" w:tplc="1E8E73FC">
      <w:numFmt w:val="bullet"/>
      <w:lvlText w:val="•"/>
      <w:lvlJc w:val="left"/>
      <w:pPr>
        <w:ind w:left="1997" w:hanging="401"/>
      </w:pPr>
      <w:rPr>
        <w:rFonts w:hint="default"/>
        <w:lang w:val="uk-UA" w:eastAsia="en-US" w:bidi="ar-SA"/>
      </w:rPr>
    </w:lvl>
    <w:lvl w:ilvl="3" w:tplc="E7AC7256">
      <w:numFmt w:val="bullet"/>
      <w:lvlText w:val="•"/>
      <w:lvlJc w:val="left"/>
      <w:pPr>
        <w:ind w:left="2945" w:hanging="401"/>
      </w:pPr>
      <w:rPr>
        <w:rFonts w:hint="default"/>
        <w:lang w:val="uk-UA" w:eastAsia="en-US" w:bidi="ar-SA"/>
      </w:rPr>
    </w:lvl>
    <w:lvl w:ilvl="4" w:tplc="E4C4B59C">
      <w:numFmt w:val="bullet"/>
      <w:lvlText w:val="•"/>
      <w:lvlJc w:val="left"/>
      <w:pPr>
        <w:ind w:left="3894" w:hanging="401"/>
      </w:pPr>
      <w:rPr>
        <w:rFonts w:hint="default"/>
        <w:lang w:val="uk-UA" w:eastAsia="en-US" w:bidi="ar-SA"/>
      </w:rPr>
    </w:lvl>
    <w:lvl w:ilvl="5" w:tplc="C9AA31DE">
      <w:numFmt w:val="bullet"/>
      <w:lvlText w:val="•"/>
      <w:lvlJc w:val="left"/>
      <w:pPr>
        <w:ind w:left="4843" w:hanging="401"/>
      </w:pPr>
      <w:rPr>
        <w:rFonts w:hint="default"/>
        <w:lang w:val="uk-UA" w:eastAsia="en-US" w:bidi="ar-SA"/>
      </w:rPr>
    </w:lvl>
    <w:lvl w:ilvl="6" w:tplc="8098BB4E">
      <w:numFmt w:val="bullet"/>
      <w:lvlText w:val="•"/>
      <w:lvlJc w:val="left"/>
      <w:pPr>
        <w:ind w:left="5791" w:hanging="401"/>
      </w:pPr>
      <w:rPr>
        <w:rFonts w:hint="default"/>
        <w:lang w:val="uk-UA" w:eastAsia="en-US" w:bidi="ar-SA"/>
      </w:rPr>
    </w:lvl>
    <w:lvl w:ilvl="7" w:tplc="2BDCF322">
      <w:numFmt w:val="bullet"/>
      <w:lvlText w:val="•"/>
      <w:lvlJc w:val="left"/>
      <w:pPr>
        <w:ind w:left="6740" w:hanging="401"/>
      </w:pPr>
      <w:rPr>
        <w:rFonts w:hint="default"/>
        <w:lang w:val="uk-UA" w:eastAsia="en-US" w:bidi="ar-SA"/>
      </w:rPr>
    </w:lvl>
    <w:lvl w:ilvl="8" w:tplc="1F2E9626">
      <w:numFmt w:val="bullet"/>
      <w:lvlText w:val="•"/>
      <w:lvlJc w:val="left"/>
      <w:pPr>
        <w:ind w:left="7689" w:hanging="401"/>
      </w:pPr>
      <w:rPr>
        <w:rFonts w:hint="default"/>
        <w:lang w:val="uk-UA" w:eastAsia="en-US" w:bidi="ar-SA"/>
      </w:rPr>
    </w:lvl>
  </w:abstractNum>
  <w:abstractNum w:abstractNumId="2" w15:restartNumberingAfterBreak="0">
    <w:nsid w:val="6D3D0FEC"/>
    <w:multiLevelType w:val="hybridMultilevel"/>
    <w:tmpl w:val="65003816"/>
    <w:lvl w:ilvl="0" w:tplc="2E3AB1B4">
      <w:start w:val="1"/>
      <w:numFmt w:val="decimal"/>
      <w:lvlText w:val="%1."/>
      <w:lvlJc w:val="left"/>
      <w:pPr>
        <w:ind w:left="102" w:hanging="401"/>
      </w:pPr>
      <w:rPr>
        <w:rFonts w:ascii="Times New Roman" w:eastAsia="Times New Roman" w:hAnsi="Times New Roman" w:cs="Times New Roman" w:hint="default"/>
        <w:b/>
        <w:bCs/>
        <w:w w:val="100"/>
        <w:sz w:val="28"/>
        <w:szCs w:val="28"/>
        <w:lang w:val="uk-UA" w:eastAsia="en-US" w:bidi="ar-SA"/>
      </w:rPr>
    </w:lvl>
    <w:lvl w:ilvl="1" w:tplc="B882F0A8">
      <w:numFmt w:val="bullet"/>
      <w:lvlText w:val="•"/>
      <w:lvlJc w:val="left"/>
      <w:pPr>
        <w:ind w:left="1048" w:hanging="401"/>
      </w:pPr>
      <w:rPr>
        <w:rFonts w:hint="default"/>
        <w:lang w:val="uk-UA" w:eastAsia="en-US" w:bidi="ar-SA"/>
      </w:rPr>
    </w:lvl>
    <w:lvl w:ilvl="2" w:tplc="1E8E73FC">
      <w:numFmt w:val="bullet"/>
      <w:lvlText w:val="•"/>
      <w:lvlJc w:val="left"/>
      <w:pPr>
        <w:ind w:left="1997" w:hanging="401"/>
      </w:pPr>
      <w:rPr>
        <w:rFonts w:hint="default"/>
        <w:lang w:val="uk-UA" w:eastAsia="en-US" w:bidi="ar-SA"/>
      </w:rPr>
    </w:lvl>
    <w:lvl w:ilvl="3" w:tplc="E7AC7256">
      <w:numFmt w:val="bullet"/>
      <w:lvlText w:val="•"/>
      <w:lvlJc w:val="left"/>
      <w:pPr>
        <w:ind w:left="2945" w:hanging="401"/>
      </w:pPr>
      <w:rPr>
        <w:rFonts w:hint="default"/>
        <w:lang w:val="uk-UA" w:eastAsia="en-US" w:bidi="ar-SA"/>
      </w:rPr>
    </w:lvl>
    <w:lvl w:ilvl="4" w:tplc="E4C4B59C">
      <w:numFmt w:val="bullet"/>
      <w:lvlText w:val="•"/>
      <w:lvlJc w:val="left"/>
      <w:pPr>
        <w:ind w:left="3894" w:hanging="401"/>
      </w:pPr>
      <w:rPr>
        <w:rFonts w:hint="default"/>
        <w:lang w:val="uk-UA" w:eastAsia="en-US" w:bidi="ar-SA"/>
      </w:rPr>
    </w:lvl>
    <w:lvl w:ilvl="5" w:tplc="C9AA31DE">
      <w:numFmt w:val="bullet"/>
      <w:lvlText w:val="•"/>
      <w:lvlJc w:val="left"/>
      <w:pPr>
        <w:ind w:left="4843" w:hanging="401"/>
      </w:pPr>
      <w:rPr>
        <w:rFonts w:hint="default"/>
        <w:lang w:val="uk-UA" w:eastAsia="en-US" w:bidi="ar-SA"/>
      </w:rPr>
    </w:lvl>
    <w:lvl w:ilvl="6" w:tplc="8098BB4E">
      <w:numFmt w:val="bullet"/>
      <w:lvlText w:val="•"/>
      <w:lvlJc w:val="left"/>
      <w:pPr>
        <w:ind w:left="5791" w:hanging="401"/>
      </w:pPr>
      <w:rPr>
        <w:rFonts w:hint="default"/>
        <w:lang w:val="uk-UA" w:eastAsia="en-US" w:bidi="ar-SA"/>
      </w:rPr>
    </w:lvl>
    <w:lvl w:ilvl="7" w:tplc="2BDCF322">
      <w:numFmt w:val="bullet"/>
      <w:lvlText w:val="•"/>
      <w:lvlJc w:val="left"/>
      <w:pPr>
        <w:ind w:left="6740" w:hanging="401"/>
      </w:pPr>
      <w:rPr>
        <w:rFonts w:hint="default"/>
        <w:lang w:val="uk-UA" w:eastAsia="en-US" w:bidi="ar-SA"/>
      </w:rPr>
    </w:lvl>
    <w:lvl w:ilvl="8" w:tplc="1F2E9626">
      <w:numFmt w:val="bullet"/>
      <w:lvlText w:val="•"/>
      <w:lvlJc w:val="left"/>
      <w:pPr>
        <w:ind w:left="7689" w:hanging="401"/>
      </w:pPr>
      <w:rPr>
        <w:rFonts w:hint="default"/>
        <w:lang w:val="uk-UA" w:eastAsia="en-US" w:bidi="ar-SA"/>
      </w:rPr>
    </w:lvl>
  </w:abstractNum>
  <w:num w:numId="1" w16cid:durableId="1759790974">
    <w:abstractNumId w:val="1"/>
  </w:num>
  <w:num w:numId="2" w16cid:durableId="1991009522">
    <w:abstractNumId w:val="2"/>
  </w:num>
  <w:num w:numId="3" w16cid:durableId="1888487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CB6"/>
    <w:rsid w:val="00014405"/>
    <w:rsid w:val="000725BC"/>
    <w:rsid w:val="0013400A"/>
    <w:rsid w:val="00161E75"/>
    <w:rsid w:val="001738B6"/>
    <w:rsid w:val="00174FB3"/>
    <w:rsid w:val="001B4E82"/>
    <w:rsid w:val="0022730D"/>
    <w:rsid w:val="0025444D"/>
    <w:rsid w:val="002634C5"/>
    <w:rsid w:val="00265C41"/>
    <w:rsid w:val="002F4646"/>
    <w:rsid w:val="002F4654"/>
    <w:rsid w:val="00395588"/>
    <w:rsid w:val="003D13FE"/>
    <w:rsid w:val="00444D93"/>
    <w:rsid w:val="00446916"/>
    <w:rsid w:val="004C52E8"/>
    <w:rsid w:val="004D10CD"/>
    <w:rsid w:val="004E5CFD"/>
    <w:rsid w:val="00560994"/>
    <w:rsid w:val="00584D4E"/>
    <w:rsid w:val="005B01F4"/>
    <w:rsid w:val="005B4754"/>
    <w:rsid w:val="005C5C1B"/>
    <w:rsid w:val="005D23F8"/>
    <w:rsid w:val="005D25B5"/>
    <w:rsid w:val="00691690"/>
    <w:rsid w:val="006A663F"/>
    <w:rsid w:val="006C0CB6"/>
    <w:rsid w:val="006C6268"/>
    <w:rsid w:val="006F2FFA"/>
    <w:rsid w:val="00702969"/>
    <w:rsid w:val="00751C1D"/>
    <w:rsid w:val="0078200C"/>
    <w:rsid w:val="00790A31"/>
    <w:rsid w:val="007A1C37"/>
    <w:rsid w:val="007A5BB2"/>
    <w:rsid w:val="007D1412"/>
    <w:rsid w:val="007E5383"/>
    <w:rsid w:val="008377E7"/>
    <w:rsid w:val="008535B7"/>
    <w:rsid w:val="008D1F7A"/>
    <w:rsid w:val="008E37DE"/>
    <w:rsid w:val="008E7B80"/>
    <w:rsid w:val="00927F49"/>
    <w:rsid w:val="009578ED"/>
    <w:rsid w:val="00A30BE1"/>
    <w:rsid w:val="00A34B6A"/>
    <w:rsid w:val="00AA2C9A"/>
    <w:rsid w:val="00AD2E82"/>
    <w:rsid w:val="00B0770B"/>
    <w:rsid w:val="00B1215D"/>
    <w:rsid w:val="00B44965"/>
    <w:rsid w:val="00BA146D"/>
    <w:rsid w:val="00BD0D0B"/>
    <w:rsid w:val="00C05F13"/>
    <w:rsid w:val="00C22F76"/>
    <w:rsid w:val="00C276D2"/>
    <w:rsid w:val="00C317AC"/>
    <w:rsid w:val="00CD19F0"/>
    <w:rsid w:val="00CD1FA6"/>
    <w:rsid w:val="00D11615"/>
    <w:rsid w:val="00D64B6E"/>
    <w:rsid w:val="00D91F99"/>
    <w:rsid w:val="00DA007C"/>
    <w:rsid w:val="00DC71B7"/>
    <w:rsid w:val="00DF035E"/>
    <w:rsid w:val="00E55C49"/>
    <w:rsid w:val="00E87AAA"/>
    <w:rsid w:val="00EC602C"/>
    <w:rsid w:val="00ED62A7"/>
    <w:rsid w:val="00EE3667"/>
    <w:rsid w:val="00F45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9D346"/>
  <w15:docId w15:val="{312DDC85-1C32-49BC-A053-2DEBF10F3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spacing w:before="2"/>
      <w:ind w:left="1090" w:hanging="281"/>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firstLine="707"/>
      <w:jc w:val="both"/>
    </w:pPr>
    <w:rPr>
      <w:sz w:val="28"/>
      <w:szCs w:val="28"/>
    </w:rPr>
  </w:style>
  <w:style w:type="paragraph" w:styleId="a4">
    <w:name w:val="List Paragraph"/>
    <w:basedOn w:val="a"/>
    <w:uiPriority w:val="1"/>
    <w:qFormat/>
    <w:pPr>
      <w:ind w:left="1090" w:hanging="281"/>
      <w:jc w:val="both"/>
    </w:pPr>
  </w:style>
  <w:style w:type="paragraph" w:customStyle="1" w:styleId="TableParagraph">
    <w:name w:val="Table Paragraph"/>
    <w:basedOn w:val="a"/>
    <w:uiPriority w:val="1"/>
    <w:qFormat/>
  </w:style>
  <w:style w:type="table" w:styleId="a5">
    <w:name w:val="Table Grid"/>
    <w:basedOn w:val="a1"/>
    <w:uiPriority w:val="59"/>
    <w:rsid w:val="0078200C"/>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529</Words>
  <Characters>3019</Characters>
  <Application>Microsoft Office Word</Application>
  <DocSecurity>0</DocSecurity>
  <Lines>25</Lines>
  <Paragraphs>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Дар'я Мелащенко</cp:lastModifiedBy>
  <cp:revision>5</cp:revision>
  <cp:lastPrinted>2024-11-27T12:50:00Z</cp:lastPrinted>
  <dcterms:created xsi:type="dcterms:W3CDTF">2026-04-03T20:33:00Z</dcterms:created>
  <dcterms:modified xsi:type="dcterms:W3CDTF">2026-04-05T21:10:00Z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2021-07-01T00:00:00Z</vt:filetime>
  </property>
  <property fmtid="{D5CDD505-2E9C-101B-9397-08002B2CF9AE}" pid="3" name="Creator">
    <vt:lpwstr>Microsoft® Word 2010</vt:lpwstr>
  </property>
  <property fmtid="{D5CDD505-2E9C-101B-9397-08002B2CF9AE}" pid="4" name="LastSaved">
    <vt:filetime>2022-07-25T00:00:00Z</vt:filetime>
  </property>
</Properties>
</file>