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8588" w14:textId="77777777" w:rsidR="006C0CB6" w:rsidRDefault="00444D93">
      <w:pPr>
        <w:pStyle w:val="1"/>
        <w:spacing w:before="72"/>
        <w:ind w:left="89" w:right="113" w:firstLine="0"/>
        <w:jc w:val="center"/>
      </w:pPr>
      <w:r>
        <w:t>ОБҐРУНТУВАННЯ</w:t>
      </w:r>
    </w:p>
    <w:p w14:paraId="67E79B4E" w14:textId="3125BACA" w:rsidR="006C0CB6" w:rsidRDefault="00444D93">
      <w:pPr>
        <w:spacing w:before="2"/>
        <w:ind w:left="608" w:right="612"/>
        <w:jc w:val="center"/>
        <w:rPr>
          <w:b/>
          <w:sz w:val="28"/>
        </w:rPr>
      </w:pPr>
      <w:r>
        <w:rPr>
          <w:b/>
          <w:sz w:val="28"/>
        </w:rPr>
        <w:t>технічних та якісних характеристик предмета закупівлі, очікуваної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вартості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закупівлі</w:t>
      </w:r>
    </w:p>
    <w:p w14:paraId="3B3DE491" w14:textId="77777777" w:rsidR="006C0CB6" w:rsidRDefault="00444D93">
      <w:pPr>
        <w:pStyle w:val="a3"/>
        <w:spacing w:line="316" w:lineRule="exact"/>
        <w:ind w:left="109" w:right="113" w:firstLine="0"/>
        <w:jc w:val="center"/>
      </w:pPr>
      <w:r>
        <w:t>(відповідно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пункту</w:t>
      </w:r>
      <w:r>
        <w:rPr>
          <w:spacing w:val="-10"/>
        </w:rPr>
        <w:t xml:space="preserve"> </w:t>
      </w:r>
      <w:r>
        <w:t>4¹</w:t>
      </w:r>
      <w:r>
        <w:rPr>
          <w:spacing w:val="-6"/>
        </w:rPr>
        <w:t xml:space="preserve"> </w:t>
      </w:r>
      <w:r>
        <w:t>постанови</w:t>
      </w:r>
      <w:r>
        <w:rPr>
          <w:spacing w:val="-6"/>
        </w:rPr>
        <w:t xml:space="preserve"> </w:t>
      </w:r>
      <w:r>
        <w:t>Кабінету</w:t>
      </w:r>
      <w:r>
        <w:rPr>
          <w:spacing w:val="-9"/>
        </w:rPr>
        <w:t xml:space="preserve"> </w:t>
      </w:r>
      <w:r>
        <w:t>Міністрів</w:t>
      </w:r>
      <w:r>
        <w:rPr>
          <w:spacing w:val="-10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від</w:t>
      </w:r>
      <w:r>
        <w:rPr>
          <w:spacing w:val="-8"/>
        </w:rPr>
        <w:t xml:space="preserve"> </w:t>
      </w:r>
      <w:r>
        <w:t>11.10.2016</w:t>
      </w:r>
    </w:p>
    <w:p w14:paraId="5076515C" w14:textId="40ED6C15" w:rsidR="006C0CB6" w:rsidRDefault="00444D93">
      <w:pPr>
        <w:pStyle w:val="a3"/>
        <w:ind w:left="608" w:right="608" w:firstLine="0"/>
        <w:jc w:val="center"/>
      </w:pPr>
      <w:r>
        <w:t>№</w:t>
      </w:r>
      <w:r>
        <w:rPr>
          <w:spacing w:val="-10"/>
        </w:rPr>
        <w:t xml:space="preserve"> </w:t>
      </w:r>
      <w:r>
        <w:t>710</w:t>
      </w:r>
      <w:r>
        <w:rPr>
          <w:spacing w:val="-8"/>
        </w:rPr>
        <w:t xml:space="preserve"> </w:t>
      </w:r>
      <w:r>
        <w:t>“Про</w:t>
      </w:r>
      <w:r>
        <w:rPr>
          <w:spacing w:val="-8"/>
        </w:rPr>
        <w:t xml:space="preserve"> </w:t>
      </w:r>
      <w:r>
        <w:t>ефективне</w:t>
      </w:r>
      <w:r>
        <w:rPr>
          <w:spacing w:val="-9"/>
        </w:rPr>
        <w:t xml:space="preserve"> </w:t>
      </w:r>
      <w:r>
        <w:t>використання</w:t>
      </w:r>
      <w:r>
        <w:rPr>
          <w:spacing w:val="-9"/>
        </w:rPr>
        <w:t xml:space="preserve"> </w:t>
      </w:r>
      <w:r w:rsidR="00BE151E">
        <w:t>державних</w:t>
      </w:r>
      <w:r>
        <w:rPr>
          <w:spacing w:val="-8"/>
        </w:rPr>
        <w:t xml:space="preserve"> </w:t>
      </w:r>
      <w:r>
        <w:t>коштів”)</w:t>
      </w:r>
    </w:p>
    <w:p w14:paraId="661C2996" w14:textId="77777777" w:rsidR="006C0CB6" w:rsidRDefault="006C0CB6">
      <w:pPr>
        <w:pStyle w:val="a3"/>
        <w:spacing w:before="11"/>
        <w:ind w:left="0" w:firstLine="0"/>
        <w:jc w:val="left"/>
        <w:rPr>
          <w:sz w:val="27"/>
        </w:rPr>
      </w:pPr>
    </w:p>
    <w:p w14:paraId="6174404C" w14:textId="0D346BA0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444D93">
        <w:rPr>
          <w:b/>
          <w:sz w:val="28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bookmarkStart w:id="0" w:name="n44"/>
      <w:bookmarkEnd w:id="0"/>
      <w:r w:rsidR="00560994">
        <w:rPr>
          <w:bCs/>
          <w:sz w:val="28"/>
        </w:rPr>
        <w:t>Казенне підприємство «Морська пошуково-рятувальна служба»</w:t>
      </w:r>
      <w:r w:rsidRPr="00444D93">
        <w:rPr>
          <w:sz w:val="28"/>
        </w:rPr>
        <w:t xml:space="preserve">; </w:t>
      </w:r>
      <w:r w:rsidR="00560994">
        <w:rPr>
          <w:bCs/>
          <w:sz w:val="28"/>
        </w:rPr>
        <w:t xml:space="preserve">вулиця </w:t>
      </w:r>
      <w:proofErr w:type="spellStart"/>
      <w:r w:rsidR="00560994">
        <w:rPr>
          <w:bCs/>
          <w:sz w:val="28"/>
        </w:rPr>
        <w:t>Люстдорфська</w:t>
      </w:r>
      <w:proofErr w:type="spellEnd"/>
      <w:r w:rsidR="00560994">
        <w:rPr>
          <w:bCs/>
          <w:sz w:val="28"/>
        </w:rPr>
        <w:t xml:space="preserve"> дорога</w:t>
      </w:r>
      <w:r w:rsidRPr="00444D93">
        <w:rPr>
          <w:bCs/>
          <w:sz w:val="28"/>
        </w:rPr>
        <w:t>, 14</w:t>
      </w:r>
      <w:r w:rsidR="00560994">
        <w:rPr>
          <w:bCs/>
          <w:sz w:val="28"/>
        </w:rPr>
        <w:t>0А</w:t>
      </w:r>
      <w:r w:rsidRPr="00444D93">
        <w:rPr>
          <w:bCs/>
          <w:sz w:val="28"/>
        </w:rPr>
        <w:t xml:space="preserve">, м. </w:t>
      </w:r>
      <w:r w:rsidR="00560994">
        <w:rPr>
          <w:bCs/>
          <w:sz w:val="28"/>
        </w:rPr>
        <w:t>Одеса</w:t>
      </w:r>
      <w:r>
        <w:rPr>
          <w:bCs/>
          <w:sz w:val="28"/>
        </w:rPr>
        <w:t xml:space="preserve">, </w:t>
      </w:r>
      <w:r w:rsidR="00560994">
        <w:rPr>
          <w:bCs/>
          <w:sz w:val="28"/>
        </w:rPr>
        <w:t>65114</w:t>
      </w:r>
      <w:r w:rsidRPr="00444D93">
        <w:rPr>
          <w:bCs/>
          <w:sz w:val="28"/>
        </w:rPr>
        <w:t>;</w:t>
      </w:r>
      <w:r w:rsidRPr="00444D93">
        <w:rPr>
          <w:sz w:val="28"/>
        </w:rPr>
        <w:t xml:space="preserve"> код за ЄДРПОУ – </w:t>
      </w:r>
      <w:r w:rsidR="00560994">
        <w:rPr>
          <w:sz w:val="28"/>
        </w:rPr>
        <w:t>38017026</w:t>
      </w:r>
      <w:r w:rsidRPr="00444D93">
        <w:rPr>
          <w:sz w:val="28"/>
        </w:rPr>
        <w:t xml:space="preserve">; категорія замовника – </w:t>
      </w:r>
      <w:r w:rsidR="00560994" w:rsidRPr="00560994">
        <w:rPr>
          <w:sz w:val="28"/>
        </w:rPr>
        <w:t>суб’єкт господарювання державного сектору економіки</w:t>
      </w:r>
      <w:r>
        <w:rPr>
          <w:sz w:val="28"/>
        </w:rPr>
        <w:t>.</w:t>
      </w:r>
    </w:p>
    <w:p w14:paraId="43D39786" w14:textId="3C22CD58" w:rsidR="00790A31" w:rsidRPr="00EA13D3" w:rsidRDefault="00444D93" w:rsidP="00EA13D3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EA13D3">
        <w:rPr>
          <w:b/>
          <w:sz w:val="28"/>
        </w:rPr>
        <w:t>Предмет</w:t>
      </w:r>
      <w:r w:rsidRPr="00EA13D3">
        <w:rPr>
          <w:b/>
          <w:spacing w:val="1"/>
          <w:sz w:val="28"/>
        </w:rPr>
        <w:t xml:space="preserve"> </w:t>
      </w:r>
      <w:r w:rsidRPr="00EA13D3">
        <w:rPr>
          <w:b/>
          <w:sz w:val="28"/>
        </w:rPr>
        <w:t>закупівлі:</w:t>
      </w:r>
      <w:r w:rsidRPr="00EA13D3">
        <w:rPr>
          <w:b/>
          <w:spacing w:val="1"/>
          <w:sz w:val="28"/>
        </w:rPr>
        <w:t xml:space="preserve"> </w:t>
      </w:r>
      <w:r w:rsidR="00BF2B99" w:rsidRPr="00BF2B99">
        <w:rPr>
          <w:sz w:val="28"/>
        </w:rPr>
        <w:t>Послуги з подачі питної води на судна</w:t>
      </w:r>
      <w:r w:rsidR="00FC7A76" w:rsidRPr="00EA13D3">
        <w:rPr>
          <w:sz w:val="28"/>
        </w:rPr>
        <w:t xml:space="preserve"> (</w:t>
      </w:r>
      <w:r w:rsidR="00BF2B99">
        <w:rPr>
          <w:sz w:val="28"/>
        </w:rPr>
        <w:t>651</w:t>
      </w:r>
      <w:r w:rsidR="0026257D" w:rsidRPr="0026257D">
        <w:rPr>
          <w:sz w:val="28"/>
        </w:rPr>
        <w:t>10000-</w:t>
      </w:r>
      <w:r w:rsidR="00BF2B99">
        <w:rPr>
          <w:sz w:val="28"/>
        </w:rPr>
        <w:t>7</w:t>
      </w:r>
      <w:r w:rsidR="0026257D" w:rsidRPr="0026257D">
        <w:rPr>
          <w:sz w:val="28"/>
        </w:rPr>
        <w:t xml:space="preserve"> «</w:t>
      </w:r>
      <w:r w:rsidR="00BF2B99" w:rsidRPr="00BF2B99">
        <w:rPr>
          <w:sz w:val="28"/>
        </w:rPr>
        <w:t>Розподіл води</w:t>
      </w:r>
      <w:r w:rsidR="0026257D" w:rsidRPr="0026257D">
        <w:rPr>
          <w:sz w:val="28"/>
        </w:rPr>
        <w:t>»</w:t>
      </w:r>
      <w:r w:rsidR="00FC7A76" w:rsidRPr="00EA13D3">
        <w:rPr>
          <w:sz w:val="28"/>
        </w:rPr>
        <w:t>)</w:t>
      </w:r>
      <w:r w:rsidR="00790A31" w:rsidRPr="00EA13D3">
        <w:rPr>
          <w:sz w:val="28"/>
        </w:rPr>
        <w:t>.</w:t>
      </w:r>
      <w:r w:rsidR="00C276D2" w:rsidRPr="00EA13D3">
        <w:rPr>
          <w:b/>
          <w:sz w:val="28"/>
        </w:rPr>
        <w:t xml:space="preserve"> </w:t>
      </w:r>
    </w:p>
    <w:p w14:paraId="2768C972" w14:textId="5FF21A69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790A31">
        <w:rPr>
          <w:b/>
          <w:sz w:val="28"/>
        </w:rPr>
        <w:t>Вид</w:t>
      </w:r>
      <w:r w:rsidRPr="00790A31">
        <w:rPr>
          <w:b/>
          <w:spacing w:val="-5"/>
          <w:sz w:val="28"/>
        </w:rPr>
        <w:t xml:space="preserve"> </w:t>
      </w:r>
      <w:r w:rsidRPr="00790A31">
        <w:rPr>
          <w:b/>
          <w:sz w:val="28"/>
        </w:rPr>
        <w:t>процедури:</w:t>
      </w:r>
      <w:r w:rsidRPr="00790A31">
        <w:rPr>
          <w:b/>
          <w:spacing w:val="-6"/>
          <w:sz w:val="28"/>
        </w:rPr>
        <w:t xml:space="preserve"> </w:t>
      </w:r>
      <w:r w:rsidRPr="00790A31">
        <w:rPr>
          <w:sz w:val="28"/>
        </w:rPr>
        <w:t>відкриті</w:t>
      </w:r>
      <w:r w:rsidRPr="00790A31">
        <w:rPr>
          <w:spacing w:val="-4"/>
          <w:sz w:val="28"/>
        </w:rPr>
        <w:t xml:space="preserve"> </w:t>
      </w:r>
      <w:r w:rsidRPr="00790A31">
        <w:rPr>
          <w:sz w:val="28"/>
        </w:rPr>
        <w:t>торги</w:t>
      </w:r>
      <w:r w:rsidR="00446916">
        <w:rPr>
          <w:sz w:val="28"/>
        </w:rPr>
        <w:t xml:space="preserve"> з особливостями</w:t>
      </w:r>
      <w:r w:rsidRPr="00790A31">
        <w:rPr>
          <w:sz w:val="28"/>
        </w:rPr>
        <w:t>.</w:t>
      </w:r>
    </w:p>
    <w:p w14:paraId="7A04E51D" w14:textId="5649EFEB" w:rsidR="00790A31" w:rsidRPr="000D3246" w:rsidRDefault="00444D93" w:rsidP="000D3246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0D3246">
        <w:rPr>
          <w:b/>
          <w:sz w:val="28"/>
        </w:rPr>
        <w:t>Номер</w:t>
      </w:r>
      <w:r w:rsidRPr="000D3246">
        <w:rPr>
          <w:b/>
          <w:spacing w:val="-13"/>
          <w:sz w:val="28"/>
        </w:rPr>
        <w:t xml:space="preserve"> </w:t>
      </w:r>
      <w:r w:rsidRPr="000D3246">
        <w:rPr>
          <w:b/>
          <w:sz w:val="28"/>
        </w:rPr>
        <w:t>оголошення</w:t>
      </w:r>
      <w:r w:rsidRPr="000D3246">
        <w:rPr>
          <w:b/>
          <w:spacing w:val="-12"/>
          <w:sz w:val="28"/>
        </w:rPr>
        <w:t xml:space="preserve"> </w:t>
      </w:r>
      <w:r w:rsidRPr="000D3246">
        <w:rPr>
          <w:b/>
          <w:sz w:val="28"/>
        </w:rPr>
        <w:t>закупівлі:</w:t>
      </w:r>
      <w:r w:rsidRPr="000D3246">
        <w:rPr>
          <w:b/>
          <w:spacing w:val="-8"/>
          <w:sz w:val="28"/>
        </w:rPr>
        <w:t xml:space="preserve"> </w:t>
      </w:r>
      <w:r w:rsidR="00781880" w:rsidRPr="00781880">
        <w:rPr>
          <w:sz w:val="28"/>
        </w:rPr>
        <w:t>UA-2026-04-23-013254-a</w:t>
      </w:r>
      <w:r w:rsidR="00790A31" w:rsidRPr="000D3246">
        <w:rPr>
          <w:sz w:val="28"/>
        </w:rPr>
        <w:t>.</w:t>
      </w:r>
    </w:p>
    <w:p w14:paraId="28D68D69" w14:textId="77777777" w:rsidR="006C0CB6" w:rsidRP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b/>
          <w:sz w:val="28"/>
          <w:szCs w:val="28"/>
        </w:rPr>
      </w:pPr>
      <w:r w:rsidRPr="00790A31">
        <w:rPr>
          <w:b/>
          <w:sz w:val="28"/>
          <w:szCs w:val="28"/>
        </w:rPr>
        <w:t>Обґрунтування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технічних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та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якісних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характеристик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предмета</w:t>
      </w:r>
      <w:r w:rsidRPr="00790A31">
        <w:rPr>
          <w:b/>
          <w:spacing w:val="-67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закупівлі:</w:t>
      </w:r>
    </w:p>
    <w:p w14:paraId="16FDD4C9" w14:textId="1DE6192D" w:rsidR="0026257D" w:rsidRDefault="00AB698D" w:rsidP="0026257D">
      <w:pPr>
        <w:pStyle w:val="a3"/>
        <w:spacing w:before="52"/>
        <w:ind w:right="126"/>
      </w:pPr>
      <w:r w:rsidRPr="00AB698D">
        <w:t>Закупівля необхідна для забезпечення  життєдіяльності екіпажів суден та дотримання вимог санітарного законодавства України</w:t>
      </w:r>
      <w:r w:rsidR="0026257D">
        <w:t>.</w:t>
      </w:r>
    </w:p>
    <w:p w14:paraId="45568B0B" w14:textId="758F477A" w:rsidR="000222BB" w:rsidRDefault="00AB698D" w:rsidP="0026257D">
      <w:pPr>
        <w:pStyle w:val="a3"/>
        <w:spacing w:before="52"/>
        <w:ind w:right="126"/>
        <w:rPr>
          <w:lang w:val="en-US"/>
        </w:rPr>
      </w:pPr>
      <w:r w:rsidRPr="00AB698D">
        <w:t xml:space="preserve">Питна вода повинна бути прісною, прозорою, без запахів, нешкідливою за хімічним складом і не містити хвороботворних мікроорганізмів. Якість води питної повинна відповідати вимогам </w:t>
      </w:r>
      <w:proofErr w:type="spellStart"/>
      <w:r w:rsidRPr="00AB698D">
        <w:t>ДСанПін</w:t>
      </w:r>
      <w:proofErr w:type="spellEnd"/>
      <w:r w:rsidRPr="00AB698D">
        <w:t xml:space="preserve"> 2.2.4-171-10 «Гігієнічні вимоги до води питної, призначеної для споживання людиною», з відповідними підтверджувальними документами</w:t>
      </w:r>
      <w:r w:rsidR="00F82E12">
        <w:t>.</w:t>
      </w:r>
      <w:r w:rsidR="000222BB" w:rsidRPr="000222BB">
        <w:t xml:space="preserve"> </w:t>
      </w:r>
    </w:p>
    <w:p w14:paraId="7E5489A1" w14:textId="77777777" w:rsidR="00AB698D" w:rsidRDefault="00AB698D" w:rsidP="00AB698D">
      <w:pPr>
        <w:pStyle w:val="a3"/>
        <w:spacing w:before="52"/>
        <w:ind w:right="126"/>
      </w:pPr>
      <w:r>
        <w:t>Послуги з подачі питної води на судна може здійснюватися:</w:t>
      </w:r>
    </w:p>
    <w:p w14:paraId="0C30CED7" w14:textId="77777777" w:rsidR="00AB698D" w:rsidRDefault="00AB698D" w:rsidP="00AB698D">
      <w:pPr>
        <w:pStyle w:val="a3"/>
        <w:spacing w:before="52"/>
        <w:ind w:right="126"/>
      </w:pPr>
      <w:r>
        <w:t>- із залученням спеціалізованого плавзасобу;</w:t>
      </w:r>
    </w:p>
    <w:p w14:paraId="477BD091" w14:textId="77777777" w:rsidR="00AB698D" w:rsidRDefault="00AB698D" w:rsidP="00AB698D">
      <w:pPr>
        <w:pStyle w:val="a3"/>
        <w:spacing w:before="52"/>
        <w:ind w:right="126"/>
      </w:pPr>
      <w:r>
        <w:t xml:space="preserve">- з берега із залученням спеціалізованого автотранспорту (автоцистерни). </w:t>
      </w:r>
    </w:p>
    <w:p w14:paraId="73FD28EF" w14:textId="77777777" w:rsidR="00AB698D" w:rsidRDefault="00AB698D" w:rsidP="00AB698D">
      <w:pPr>
        <w:pStyle w:val="a3"/>
        <w:spacing w:before="52"/>
        <w:ind w:right="126"/>
      </w:pPr>
      <w:r>
        <w:t>Транспортний засіб яким здійснюється поставка питної води повинен мати відповідні дозволи  та супроводжуватися відповідними документами (санітарним паспортом на транспортний засіб, тощо)</w:t>
      </w:r>
    </w:p>
    <w:p w14:paraId="521845FE" w14:textId="76FC059A" w:rsidR="00AB698D" w:rsidRDefault="00AB698D" w:rsidP="00AB698D">
      <w:pPr>
        <w:pStyle w:val="a3"/>
        <w:spacing w:before="52"/>
        <w:ind w:right="126"/>
      </w:pPr>
      <w:r>
        <w:t xml:space="preserve">Під час кожної поставки питної води Виконавець повинен надати відповідні документи (сертифікат відповідності, висновок, тощо) які засвідчують якість поставленої питної води. Під час надання послуг з подачі питної води Виконавець повинен забезпечити вимоги встановлені </w:t>
      </w:r>
      <w:proofErr w:type="spellStart"/>
      <w:r>
        <w:t>ДСанПін</w:t>
      </w:r>
      <w:proofErr w:type="spellEnd"/>
      <w:r>
        <w:t xml:space="preserve"> 2.2.4-171-10 «Гігієнічні вимоги до води питної, призначеної для споживання людиною», Законом України «Про основні принципи та вимоги до безпечності та якості харчових продуктів», Законом України «Про систему громадського здоров’я». </w:t>
      </w:r>
    </w:p>
    <w:p w14:paraId="08421424" w14:textId="77777777" w:rsidR="00AB698D" w:rsidRDefault="00AB698D" w:rsidP="00AB698D">
      <w:pPr>
        <w:pStyle w:val="a3"/>
        <w:spacing w:before="52"/>
        <w:ind w:right="126"/>
      </w:pPr>
      <w:r>
        <w:t xml:space="preserve"> Послуги з подачі питної води на судна повинні надаватися протягом світового дня з урахуванням можливості подачі питної води на судно в обсязі від  30 м3 до 60м3.                                </w:t>
      </w:r>
    </w:p>
    <w:p w14:paraId="6A0B6E03" w14:textId="77777777" w:rsidR="00AB698D" w:rsidRDefault="00AB698D" w:rsidP="00AB698D">
      <w:pPr>
        <w:pStyle w:val="a3"/>
        <w:spacing w:before="52"/>
        <w:ind w:right="126"/>
      </w:pPr>
      <w:r>
        <w:lastRenderedPageBreak/>
        <w:t xml:space="preserve"> Строк надання послуг не може перевищувати  48 годин після отримання Виконавцем заявки. </w:t>
      </w:r>
    </w:p>
    <w:p w14:paraId="53884720" w14:textId="77777777" w:rsidR="00AB698D" w:rsidRDefault="00AB698D" w:rsidP="00AB698D">
      <w:pPr>
        <w:pStyle w:val="a3"/>
        <w:spacing w:before="52"/>
        <w:ind w:right="126"/>
      </w:pPr>
      <w:r>
        <w:t>Умови надання послуг: Послуги надаються  за заявками Замовника до 30.04.2027 року.</w:t>
      </w:r>
    </w:p>
    <w:p w14:paraId="093B005B" w14:textId="2E1D6EE4" w:rsidR="00F82E12" w:rsidRPr="00C96AD4" w:rsidRDefault="00AB698D" w:rsidP="00AB698D">
      <w:pPr>
        <w:pStyle w:val="a3"/>
        <w:spacing w:before="52"/>
        <w:ind w:right="126"/>
      </w:pPr>
      <w:r>
        <w:t xml:space="preserve">     Місце надання послуг: акваторія порту </w:t>
      </w:r>
      <w:proofErr w:type="spellStart"/>
      <w:r>
        <w:t>Чорноморськ</w:t>
      </w:r>
      <w:proofErr w:type="spellEnd"/>
      <w:r>
        <w:t>.</w:t>
      </w:r>
      <w:r w:rsidR="00C96AD4">
        <w:t>.</w:t>
      </w:r>
    </w:p>
    <w:p w14:paraId="425BEE3A" w14:textId="77777777" w:rsidR="006C0CB6" w:rsidRPr="00790A31" w:rsidRDefault="00444D93" w:rsidP="00790A31">
      <w:pPr>
        <w:pStyle w:val="a3"/>
        <w:numPr>
          <w:ilvl w:val="0"/>
          <w:numId w:val="1"/>
        </w:numPr>
        <w:spacing w:before="52"/>
        <w:ind w:right="126" w:firstLine="749"/>
        <w:rPr>
          <w:b/>
        </w:rPr>
      </w:pPr>
      <w:r w:rsidRPr="00790A31">
        <w:rPr>
          <w:b/>
        </w:rPr>
        <w:t>Обґрунтування</w:t>
      </w:r>
      <w:r w:rsidRPr="00790A31">
        <w:rPr>
          <w:b/>
          <w:spacing w:val="-14"/>
        </w:rPr>
        <w:t xml:space="preserve"> </w:t>
      </w:r>
      <w:r w:rsidRPr="00790A31">
        <w:rPr>
          <w:b/>
        </w:rPr>
        <w:t>очікуваної</w:t>
      </w:r>
      <w:r w:rsidRPr="00790A31">
        <w:rPr>
          <w:b/>
          <w:spacing w:val="-11"/>
        </w:rPr>
        <w:t xml:space="preserve"> </w:t>
      </w:r>
      <w:r w:rsidRPr="00790A31">
        <w:rPr>
          <w:b/>
        </w:rPr>
        <w:t>вартості</w:t>
      </w:r>
      <w:r w:rsidRPr="00790A31">
        <w:rPr>
          <w:b/>
          <w:spacing w:val="-13"/>
        </w:rPr>
        <w:t xml:space="preserve"> </w:t>
      </w:r>
      <w:proofErr w:type="spellStart"/>
      <w:r w:rsidRPr="00790A31">
        <w:rPr>
          <w:b/>
        </w:rPr>
        <w:t>закупівель</w:t>
      </w:r>
      <w:proofErr w:type="spellEnd"/>
      <w:r w:rsidRPr="00790A31">
        <w:rPr>
          <w:b/>
        </w:rPr>
        <w:t>:</w:t>
      </w:r>
    </w:p>
    <w:p w14:paraId="4077D2C8" w14:textId="53FDD3AB" w:rsidR="00174FB3" w:rsidRDefault="00A30BE1" w:rsidP="00A30BE1">
      <w:pPr>
        <w:pStyle w:val="a3"/>
        <w:ind w:right="125" w:firstLine="709"/>
      </w:pPr>
      <w:r>
        <w:t xml:space="preserve">Очікувана вартість предмета закупівлі визначена </w:t>
      </w:r>
      <w:r w:rsidR="00AB698D">
        <w:t>згідно</w:t>
      </w:r>
      <w:r>
        <w:t xml:space="preserve"> розділу III Примірної методики визначення очікуваної вартості предмета зак</w:t>
      </w:r>
      <w:r w:rsidR="00790A31">
        <w:t>упівлі, затвердженого наказом М</w:t>
      </w:r>
      <w:r>
        <w:t>іністерства розвитку економіки, торгівлі та сільського господарства України від 18.02.2020 № 275.</w:t>
      </w:r>
    </w:p>
    <w:p w14:paraId="276ACC56" w14:textId="73F9E102" w:rsidR="000222BB" w:rsidRDefault="000222BB" w:rsidP="000222BB">
      <w:pPr>
        <w:pStyle w:val="a3"/>
        <w:ind w:right="125" w:firstLine="709"/>
        <w:rPr>
          <w:rFonts w:eastAsia="Calibri"/>
          <w:lang w:val="en-US"/>
        </w:rPr>
      </w:pPr>
      <w:r w:rsidRPr="000222BB">
        <w:rPr>
          <w:rFonts w:eastAsia="Calibri"/>
        </w:rPr>
        <w:t>Очікувана вартість закупівлі послуг визначена на підставі моніторингу цін.</w:t>
      </w:r>
    </w:p>
    <w:p w14:paraId="71514523" w14:textId="71676A6D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Були надіслані листи-запити:</w:t>
      </w:r>
    </w:p>
    <w:p w14:paraId="55D631F2" w14:textId="2466D10F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1.Лист – запит №1 (</w:t>
      </w:r>
      <w:proofErr w:type="spellStart"/>
      <w:r w:rsidR="0026257D" w:rsidRPr="0026257D">
        <w:rPr>
          <w:rFonts w:eastAsia="Calibri"/>
        </w:rPr>
        <w:t>вих</w:t>
      </w:r>
      <w:proofErr w:type="spellEnd"/>
      <w:r w:rsidR="0026257D" w:rsidRPr="0026257D">
        <w:rPr>
          <w:rFonts w:eastAsia="Calibri"/>
        </w:rPr>
        <w:t xml:space="preserve">. </w:t>
      </w:r>
      <w:r w:rsidR="00AB698D" w:rsidRPr="00AB698D">
        <w:rPr>
          <w:rFonts w:eastAsia="Calibri"/>
        </w:rPr>
        <w:t>№4/25-2/423-26 від 04.03.2026</w:t>
      </w:r>
      <w:r w:rsidRPr="000222BB">
        <w:rPr>
          <w:rFonts w:eastAsia="Calibri"/>
        </w:rPr>
        <w:t>);</w:t>
      </w:r>
    </w:p>
    <w:p w14:paraId="1546EFDA" w14:textId="6A4BB5C6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2. Лист – запит №2 (</w:t>
      </w:r>
      <w:proofErr w:type="spellStart"/>
      <w:r w:rsidR="0026257D" w:rsidRPr="0026257D">
        <w:rPr>
          <w:rFonts w:eastAsia="Calibri"/>
        </w:rPr>
        <w:t>вих</w:t>
      </w:r>
      <w:proofErr w:type="spellEnd"/>
      <w:r w:rsidR="0026257D" w:rsidRPr="0026257D">
        <w:rPr>
          <w:rFonts w:eastAsia="Calibri"/>
        </w:rPr>
        <w:t xml:space="preserve"> </w:t>
      </w:r>
      <w:r w:rsidR="00AB698D" w:rsidRPr="00AB698D">
        <w:rPr>
          <w:rFonts w:eastAsia="Calibri"/>
        </w:rPr>
        <w:t>№4/25-2/424-26  від 04.03.2026</w:t>
      </w:r>
      <w:r w:rsidRPr="000222BB">
        <w:rPr>
          <w:rFonts w:eastAsia="Calibri"/>
        </w:rPr>
        <w:t>);</w:t>
      </w:r>
    </w:p>
    <w:p w14:paraId="5D6C36FD" w14:textId="4A27EE42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3. Лист – запит №3 (</w:t>
      </w:r>
      <w:proofErr w:type="spellStart"/>
      <w:r w:rsidR="0026257D" w:rsidRPr="0026257D">
        <w:rPr>
          <w:rFonts w:eastAsia="Calibri"/>
        </w:rPr>
        <w:t>вих</w:t>
      </w:r>
      <w:proofErr w:type="spellEnd"/>
      <w:r w:rsidR="0026257D" w:rsidRPr="0026257D">
        <w:rPr>
          <w:rFonts w:eastAsia="Calibri"/>
        </w:rPr>
        <w:t xml:space="preserve">. </w:t>
      </w:r>
      <w:r w:rsidR="00AB698D" w:rsidRPr="00AB698D">
        <w:rPr>
          <w:rFonts w:eastAsia="Calibri"/>
        </w:rPr>
        <w:t>№4/25-2/425-26 від 04.03.2026</w:t>
      </w:r>
      <w:r w:rsidRPr="000222BB">
        <w:rPr>
          <w:rFonts w:eastAsia="Calibri"/>
        </w:rPr>
        <w:t>);</w:t>
      </w:r>
    </w:p>
    <w:p w14:paraId="1B867BFA" w14:textId="77777777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Були отримані листи відповіді:</w:t>
      </w:r>
    </w:p>
    <w:p w14:paraId="114EE729" w14:textId="5FD7FAF6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1. Лист відповідь №1 (</w:t>
      </w:r>
      <w:proofErr w:type="spellStart"/>
      <w:r w:rsidR="00AB698D" w:rsidRPr="00AB698D">
        <w:rPr>
          <w:rFonts w:eastAsia="Calibri"/>
        </w:rPr>
        <w:t>вх</w:t>
      </w:r>
      <w:proofErr w:type="spellEnd"/>
      <w:r w:rsidR="00AB698D" w:rsidRPr="00AB698D">
        <w:rPr>
          <w:rFonts w:eastAsia="Calibri"/>
        </w:rPr>
        <w:t>. №269 від 06.03.2026) з комерційною пропозицією 396,00 грн., за  постачання 1 м</w:t>
      </w:r>
      <w:r w:rsidR="00AB698D" w:rsidRPr="00AB698D">
        <w:rPr>
          <w:rFonts w:eastAsia="Calibri"/>
          <w:vertAlign w:val="superscript"/>
        </w:rPr>
        <w:t>3</w:t>
      </w:r>
      <w:r w:rsidR="00AB698D" w:rsidRPr="00AB698D">
        <w:rPr>
          <w:rFonts w:eastAsia="Calibri"/>
        </w:rPr>
        <w:t xml:space="preserve">  питної води</w:t>
      </w:r>
      <w:r w:rsidRPr="000222BB">
        <w:rPr>
          <w:rFonts w:eastAsia="Calibri"/>
        </w:rPr>
        <w:t>;</w:t>
      </w:r>
    </w:p>
    <w:p w14:paraId="1B06D25C" w14:textId="62841604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2. Лист відповідь №2 (</w:t>
      </w:r>
      <w:proofErr w:type="spellStart"/>
      <w:r w:rsidR="00AB698D" w:rsidRPr="00AB698D">
        <w:rPr>
          <w:rFonts w:eastAsia="Calibri"/>
        </w:rPr>
        <w:t>вх</w:t>
      </w:r>
      <w:proofErr w:type="spellEnd"/>
      <w:r w:rsidR="00AB698D" w:rsidRPr="00AB698D">
        <w:rPr>
          <w:rFonts w:eastAsia="Calibri"/>
        </w:rPr>
        <w:t>. № 278 від 09.03.2026) з комерційною пропозицією 402,00 грн., за  постачання 1 м</w:t>
      </w:r>
      <w:r w:rsidR="00AB698D" w:rsidRPr="00AB698D">
        <w:rPr>
          <w:rFonts w:eastAsia="Calibri"/>
          <w:vertAlign w:val="superscript"/>
        </w:rPr>
        <w:t>3</w:t>
      </w:r>
      <w:r w:rsidR="00AB698D" w:rsidRPr="00AB698D">
        <w:rPr>
          <w:rFonts w:eastAsia="Calibri"/>
        </w:rPr>
        <w:t xml:space="preserve">  питної води</w:t>
      </w:r>
      <w:r w:rsidRPr="000222BB">
        <w:rPr>
          <w:rFonts w:eastAsia="Calibri"/>
        </w:rPr>
        <w:t xml:space="preserve">;  </w:t>
      </w:r>
    </w:p>
    <w:p w14:paraId="6FC0CB51" w14:textId="5CC53712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3. Лист відповідь №3 (</w:t>
      </w:r>
      <w:proofErr w:type="spellStart"/>
      <w:r w:rsidR="00AB698D" w:rsidRPr="00AB698D">
        <w:rPr>
          <w:rFonts w:eastAsia="Calibri"/>
        </w:rPr>
        <w:t>вх</w:t>
      </w:r>
      <w:proofErr w:type="spellEnd"/>
      <w:r w:rsidR="00AB698D" w:rsidRPr="00AB698D">
        <w:rPr>
          <w:rFonts w:eastAsia="Calibri"/>
        </w:rPr>
        <w:t>. № 285 від 10.03.2026) з комерційною пропозицією 398,00 грн., за  постачання 1 м</w:t>
      </w:r>
      <w:r w:rsidR="00AB698D" w:rsidRPr="00AB698D">
        <w:rPr>
          <w:rFonts w:eastAsia="Calibri"/>
          <w:vertAlign w:val="superscript"/>
        </w:rPr>
        <w:t>3</w:t>
      </w:r>
      <w:r w:rsidR="00AB698D" w:rsidRPr="00AB698D">
        <w:rPr>
          <w:rFonts w:eastAsia="Calibri"/>
        </w:rPr>
        <w:t xml:space="preserve">  питної води</w:t>
      </w:r>
      <w:r w:rsidRPr="000222BB">
        <w:rPr>
          <w:rFonts w:eastAsia="Calibri"/>
        </w:rPr>
        <w:t>.</w:t>
      </w:r>
    </w:p>
    <w:p w14:paraId="5244CF98" w14:textId="58DAA470" w:rsidR="000222BB" w:rsidRPr="00887EED" w:rsidRDefault="00887EED" w:rsidP="000222BB">
      <w:pPr>
        <w:pStyle w:val="a3"/>
        <w:ind w:right="125" w:firstLine="709"/>
        <w:rPr>
          <w:rFonts w:eastAsia="Calibri"/>
        </w:rPr>
      </w:pPr>
      <w:r w:rsidRPr="00887EED">
        <w:rPr>
          <w:rFonts w:eastAsia="Calibri"/>
        </w:rPr>
        <w:t xml:space="preserve">Середня вартість </w:t>
      </w:r>
      <w:r w:rsidR="00AB698D" w:rsidRPr="00AB698D">
        <w:rPr>
          <w:rFonts w:eastAsia="Calibri"/>
        </w:rPr>
        <w:t xml:space="preserve">постачання </w:t>
      </w:r>
      <w:r w:rsidRPr="00887EED">
        <w:rPr>
          <w:rFonts w:eastAsia="Calibri"/>
        </w:rPr>
        <w:t>1 м</w:t>
      </w:r>
      <w:r w:rsidRPr="00AB698D">
        <w:rPr>
          <w:rFonts w:eastAsia="Calibri"/>
          <w:vertAlign w:val="superscript"/>
        </w:rPr>
        <w:t>3</w:t>
      </w:r>
      <w:r w:rsidRPr="00887EED">
        <w:rPr>
          <w:rFonts w:eastAsia="Calibri"/>
        </w:rPr>
        <w:t xml:space="preserve">  </w:t>
      </w:r>
      <w:r w:rsidR="00AB698D" w:rsidRPr="00AB698D">
        <w:rPr>
          <w:rFonts w:eastAsia="Calibri"/>
        </w:rPr>
        <w:t>питної води  складає 398,67 грн</w:t>
      </w:r>
      <w:r>
        <w:rPr>
          <w:rFonts w:eastAsia="Calibri"/>
        </w:rPr>
        <w:t>.</w:t>
      </w:r>
    </w:p>
    <w:p w14:paraId="5FFA68A8" w14:textId="26B61866" w:rsidR="00174FB3" w:rsidRDefault="0003529D" w:rsidP="000222BB">
      <w:pPr>
        <w:pStyle w:val="a3"/>
        <w:ind w:right="125" w:firstLine="709"/>
      </w:pPr>
      <w:r w:rsidRPr="0003529D">
        <w:rPr>
          <w:rFonts w:eastAsia="Calibri"/>
        </w:rPr>
        <w:t xml:space="preserve">На підставі проведеного моніторингу цін, очікувана вартість становить </w:t>
      </w:r>
      <w:r w:rsidR="00AB698D" w:rsidRPr="00AB698D">
        <w:rPr>
          <w:rFonts w:eastAsia="Calibri"/>
        </w:rPr>
        <w:t xml:space="preserve">239 202,00 </w:t>
      </w:r>
      <w:r w:rsidRPr="0003529D">
        <w:rPr>
          <w:rFonts w:eastAsia="Calibri"/>
        </w:rPr>
        <w:t xml:space="preserve">грн, при цьому річним планом </w:t>
      </w:r>
      <w:proofErr w:type="spellStart"/>
      <w:r w:rsidRPr="0003529D">
        <w:rPr>
          <w:rFonts w:eastAsia="Calibri"/>
        </w:rPr>
        <w:t>закупівель</w:t>
      </w:r>
      <w:proofErr w:type="spellEnd"/>
      <w:r w:rsidRPr="0003529D">
        <w:rPr>
          <w:rFonts w:eastAsia="Calibri"/>
        </w:rPr>
        <w:t xml:space="preserve"> на 2026 рік передбачена очікувана вартість закупівлі </w:t>
      </w:r>
      <w:r w:rsidR="00AB698D">
        <w:rPr>
          <w:rFonts w:eastAsia="Calibri"/>
        </w:rPr>
        <w:t>239</w:t>
      </w:r>
      <w:r w:rsidR="00887EED" w:rsidRPr="00887EED">
        <w:rPr>
          <w:rFonts w:eastAsia="Calibri"/>
        </w:rPr>
        <w:t xml:space="preserve"> 000,00 </w:t>
      </w:r>
      <w:r w:rsidRPr="0003529D">
        <w:rPr>
          <w:rFonts w:eastAsia="Calibri"/>
        </w:rPr>
        <w:t xml:space="preserve"> грн. Отже очікувана вартість закупівлі Послуг </w:t>
      </w:r>
      <w:r w:rsidR="00AB698D" w:rsidRPr="00AB698D">
        <w:rPr>
          <w:rFonts w:eastAsia="Calibri"/>
        </w:rPr>
        <w:t xml:space="preserve">з подачі питної води на судна за кодом ДК 021:2015 65110000-7 </w:t>
      </w:r>
      <w:r w:rsidR="00887EED" w:rsidRPr="00887EED">
        <w:rPr>
          <w:rFonts w:eastAsia="Calibri"/>
        </w:rPr>
        <w:t>«</w:t>
      </w:r>
      <w:r w:rsidR="00D9462B" w:rsidRPr="00D9462B">
        <w:rPr>
          <w:rFonts w:eastAsia="Calibri"/>
        </w:rPr>
        <w:t>Розподіл води</w:t>
      </w:r>
      <w:r w:rsidR="00887EED" w:rsidRPr="00887EED">
        <w:rPr>
          <w:rFonts w:eastAsia="Calibri"/>
        </w:rPr>
        <w:t>»</w:t>
      </w:r>
      <w:r w:rsidRPr="0003529D">
        <w:rPr>
          <w:rFonts w:eastAsia="Calibri"/>
        </w:rPr>
        <w:t xml:space="preserve"> згідно запланованої у річному плані </w:t>
      </w:r>
      <w:proofErr w:type="spellStart"/>
      <w:r w:rsidRPr="0003529D">
        <w:rPr>
          <w:rFonts w:eastAsia="Calibri"/>
        </w:rPr>
        <w:t>закупівель</w:t>
      </w:r>
      <w:proofErr w:type="spellEnd"/>
      <w:r w:rsidRPr="0003529D">
        <w:rPr>
          <w:rFonts w:eastAsia="Calibri"/>
        </w:rPr>
        <w:t xml:space="preserve"> складає </w:t>
      </w:r>
      <w:r w:rsidR="00D9462B" w:rsidRPr="00D9462B">
        <w:rPr>
          <w:rFonts w:eastAsia="Calibri"/>
        </w:rPr>
        <w:t>239 000,00 грн (Двісті тридцять дев'ять тисяч  гривень 00 копійок</w:t>
      </w:r>
      <w:r w:rsidR="00887EED" w:rsidRPr="00887EED">
        <w:rPr>
          <w:rFonts w:eastAsia="Calibri"/>
        </w:rPr>
        <w:t>) з ПДВ</w:t>
      </w:r>
      <w:r w:rsidR="000222BB" w:rsidRPr="000222BB">
        <w:rPr>
          <w:rFonts w:eastAsia="Calibri"/>
        </w:rPr>
        <w:t>.</w:t>
      </w:r>
    </w:p>
    <w:sectPr w:rsidR="00174FB3" w:rsidSect="00965870">
      <w:pgSz w:w="11910" w:h="16840"/>
      <w:pgMar w:top="1040" w:right="720" w:bottom="1135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346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abstractNum w:abstractNumId="1" w15:restartNumberingAfterBreak="0">
    <w:nsid w:val="6D3D0FEC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abstractNum w:abstractNumId="2" w15:restartNumberingAfterBreak="0">
    <w:nsid w:val="72934C18"/>
    <w:multiLevelType w:val="hybridMultilevel"/>
    <w:tmpl w:val="E6340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790974">
    <w:abstractNumId w:val="0"/>
  </w:num>
  <w:num w:numId="2" w16cid:durableId="1991009522">
    <w:abstractNumId w:val="1"/>
  </w:num>
  <w:num w:numId="3" w16cid:durableId="830411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CB6"/>
    <w:rsid w:val="000222BB"/>
    <w:rsid w:val="000266FD"/>
    <w:rsid w:val="0003371F"/>
    <w:rsid w:val="0003529D"/>
    <w:rsid w:val="00054C86"/>
    <w:rsid w:val="000725BC"/>
    <w:rsid w:val="00080958"/>
    <w:rsid w:val="000A481C"/>
    <w:rsid w:val="000C7572"/>
    <w:rsid w:val="000C7F54"/>
    <w:rsid w:val="000D3246"/>
    <w:rsid w:val="0016173F"/>
    <w:rsid w:val="0016230A"/>
    <w:rsid w:val="001738B6"/>
    <w:rsid w:val="00174FB3"/>
    <w:rsid w:val="001753B2"/>
    <w:rsid w:val="00192452"/>
    <w:rsid w:val="001B4E82"/>
    <w:rsid w:val="001D7C80"/>
    <w:rsid w:val="00214C8F"/>
    <w:rsid w:val="0026257D"/>
    <w:rsid w:val="00265C41"/>
    <w:rsid w:val="002B389C"/>
    <w:rsid w:val="002B52AC"/>
    <w:rsid w:val="002F4654"/>
    <w:rsid w:val="002F6165"/>
    <w:rsid w:val="00300431"/>
    <w:rsid w:val="00314D04"/>
    <w:rsid w:val="00344F38"/>
    <w:rsid w:val="0035750C"/>
    <w:rsid w:val="00375E31"/>
    <w:rsid w:val="003851D8"/>
    <w:rsid w:val="00387A6B"/>
    <w:rsid w:val="003B7AC9"/>
    <w:rsid w:val="003F2AF8"/>
    <w:rsid w:val="00400459"/>
    <w:rsid w:val="00444D93"/>
    <w:rsid w:val="00446916"/>
    <w:rsid w:val="00451EC8"/>
    <w:rsid w:val="00454994"/>
    <w:rsid w:val="004B5FBF"/>
    <w:rsid w:val="004C52E8"/>
    <w:rsid w:val="004D10CD"/>
    <w:rsid w:val="00560994"/>
    <w:rsid w:val="00562A81"/>
    <w:rsid w:val="00584D4E"/>
    <w:rsid w:val="005B4754"/>
    <w:rsid w:val="005C1336"/>
    <w:rsid w:val="005D23F8"/>
    <w:rsid w:val="006311FF"/>
    <w:rsid w:val="00651E70"/>
    <w:rsid w:val="006A663F"/>
    <w:rsid w:val="006B22FE"/>
    <w:rsid w:val="006C0CB6"/>
    <w:rsid w:val="006F2FFA"/>
    <w:rsid w:val="007204B6"/>
    <w:rsid w:val="0073536A"/>
    <w:rsid w:val="00766058"/>
    <w:rsid w:val="00781880"/>
    <w:rsid w:val="00790A31"/>
    <w:rsid w:val="007966A9"/>
    <w:rsid w:val="007B07AB"/>
    <w:rsid w:val="007F49AF"/>
    <w:rsid w:val="0086487D"/>
    <w:rsid w:val="008712D5"/>
    <w:rsid w:val="00881643"/>
    <w:rsid w:val="00887EED"/>
    <w:rsid w:val="008E0BEC"/>
    <w:rsid w:val="008E7B80"/>
    <w:rsid w:val="009134AF"/>
    <w:rsid w:val="00965870"/>
    <w:rsid w:val="0097256B"/>
    <w:rsid w:val="00995BDB"/>
    <w:rsid w:val="009B4B34"/>
    <w:rsid w:val="009C71C1"/>
    <w:rsid w:val="009E488D"/>
    <w:rsid w:val="00A26F2A"/>
    <w:rsid w:val="00A30BE1"/>
    <w:rsid w:val="00A46C6F"/>
    <w:rsid w:val="00A5108C"/>
    <w:rsid w:val="00A85F9D"/>
    <w:rsid w:val="00AA0D97"/>
    <w:rsid w:val="00AB0B9E"/>
    <w:rsid w:val="00AB698D"/>
    <w:rsid w:val="00AD4C88"/>
    <w:rsid w:val="00B1215D"/>
    <w:rsid w:val="00B157EB"/>
    <w:rsid w:val="00B4251D"/>
    <w:rsid w:val="00B44965"/>
    <w:rsid w:val="00B83B11"/>
    <w:rsid w:val="00BE151E"/>
    <w:rsid w:val="00BE68BF"/>
    <w:rsid w:val="00BF2B99"/>
    <w:rsid w:val="00C01D46"/>
    <w:rsid w:val="00C05F13"/>
    <w:rsid w:val="00C276D2"/>
    <w:rsid w:val="00C32B85"/>
    <w:rsid w:val="00C55DE8"/>
    <w:rsid w:val="00C9673F"/>
    <w:rsid w:val="00C96AD4"/>
    <w:rsid w:val="00CA307F"/>
    <w:rsid w:val="00CD31B0"/>
    <w:rsid w:val="00CD71D2"/>
    <w:rsid w:val="00CF24CD"/>
    <w:rsid w:val="00D46BFC"/>
    <w:rsid w:val="00D70D0C"/>
    <w:rsid w:val="00D9462B"/>
    <w:rsid w:val="00DE4BF5"/>
    <w:rsid w:val="00E60D72"/>
    <w:rsid w:val="00EA13D3"/>
    <w:rsid w:val="00EC22DE"/>
    <w:rsid w:val="00ED62A7"/>
    <w:rsid w:val="00F02930"/>
    <w:rsid w:val="00F2437D"/>
    <w:rsid w:val="00F316E1"/>
    <w:rsid w:val="00F82E12"/>
    <w:rsid w:val="00FC7A76"/>
    <w:rsid w:val="00FE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D346"/>
  <w15:docId w15:val="{312DDC85-1C32-49BC-A053-2DEBF10F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2"/>
      <w:ind w:left="1090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90" w:hanging="28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uiPriority w:val="22"/>
    <w:qFormat/>
    <w:rsid w:val="008E0BEC"/>
    <w:rPr>
      <w:b/>
      <w:bCs/>
    </w:rPr>
  </w:style>
  <w:style w:type="table" w:styleId="a6">
    <w:name w:val="Table Grid"/>
    <w:basedOn w:val="a1"/>
    <w:uiPriority w:val="59"/>
    <w:rsid w:val="00FC7A7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Дар'я Мелащенко</cp:lastModifiedBy>
  <cp:revision>2</cp:revision>
  <cp:lastPrinted>2025-02-14T09:05:00Z</cp:lastPrinted>
  <dcterms:created xsi:type="dcterms:W3CDTF">2026-05-19T08:05:00Z</dcterms:created>
  <dcterms:modified xsi:type="dcterms:W3CDTF">2026-05-19T08:05:00Z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</Properties>
</file>