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88588" w14:textId="77777777" w:rsidR="006C0CB6" w:rsidRDefault="00444D93">
      <w:pPr>
        <w:pStyle w:val="1"/>
        <w:spacing w:before="72"/>
        <w:ind w:left="89" w:right="113" w:firstLine="0"/>
        <w:jc w:val="center"/>
      </w:pPr>
      <w:r>
        <w:t>ОБҐРУНТУВАННЯ</w:t>
      </w:r>
    </w:p>
    <w:p w14:paraId="67E79B4E" w14:textId="3125BACA" w:rsidR="006C0CB6" w:rsidRDefault="00444D93">
      <w:pPr>
        <w:spacing w:before="2"/>
        <w:ind w:left="608" w:right="612"/>
        <w:jc w:val="center"/>
        <w:rPr>
          <w:b/>
          <w:sz w:val="28"/>
        </w:rPr>
      </w:pPr>
      <w:r>
        <w:rPr>
          <w:b/>
          <w:sz w:val="28"/>
        </w:rPr>
        <w:t>технічних та якісних характеристик предмета закупівлі, очікуваної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вартості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закупівлі</w:t>
      </w:r>
    </w:p>
    <w:p w14:paraId="3B3DE491" w14:textId="77777777" w:rsidR="006C0CB6" w:rsidRDefault="00444D93">
      <w:pPr>
        <w:pStyle w:val="a3"/>
        <w:spacing w:line="316" w:lineRule="exact"/>
        <w:ind w:left="109" w:right="113" w:firstLine="0"/>
        <w:jc w:val="center"/>
      </w:pPr>
      <w:r>
        <w:t>(відповідно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пункту</w:t>
      </w:r>
      <w:r>
        <w:rPr>
          <w:spacing w:val="-10"/>
        </w:rPr>
        <w:t xml:space="preserve"> </w:t>
      </w:r>
      <w:r>
        <w:t>4¹</w:t>
      </w:r>
      <w:r>
        <w:rPr>
          <w:spacing w:val="-6"/>
        </w:rPr>
        <w:t xml:space="preserve"> </w:t>
      </w:r>
      <w:r>
        <w:t>постанови</w:t>
      </w:r>
      <w:r>
        <w:rPr>
          <w:spacing w:val="-6"/>
        </w:rPr>
        <w:t xml:space="preserve"> </w:t>
      </w:r>
      <w:r>
        <w:t>Кабінету</w:t>
      </w:r>
      <w:r>
        <w:rPr>
          <w:spacing w:val="-9"/>
        </w:rPr>
        <w:t xml:space="preserve"> </w:t>
      </w:r>
      <w:r>
        <w:t>Міністрів</w:t>
      </w:r>
      <w:r>
        <w:rPr>
          <w:spacing w:val="-10"/>
        </w:rPr>
        <w:t xml:space="preserve"> </w:t>
      </w:r>
      <w:r>
        <w:t>України</w:t>
      </w:r>
      <w:r>
        <w:rPr>
          <w:spacing w:val="-6"/>
        </w:rPr>
        <w:t xml:space="preserve"> </w:t>
      </w:r>
      <w:r>
        <w:t>від</w:t>
      </w:r>
      <w:r>
        <w:rPr>
          <w:spacing w:val="-8"/>
        </w:rPr>
        <w:t xml:space="preserve"> </w:t>
      </w:r>
      <w:r>
        <w:t>11.10.2016</w:t>
      </w:r>
    </w:p>
    <w:p w14:paraId="5076515C" w14:textId="634D0CC8" w:rsidR="006C0CB6" w:rsidRDefault="00444D93">
      <w:pPr>
        <w:pStyle w:val="a3"/>
        <w:ind w:left="608" w:right="608" w:firstLine="0"/>
        <w:jc w:val="center"/>
      </w:pPr>
      <w:r>
        <w:t>№</w:t>
      </w:r>
      <w:r>
        <w:rPr>
          <w:spacing w:val="-10"/>
        </w:rPr>
        <w:t xml:space="preserve"> </w:t>
      </w:r>
      <w:r>
        <w:t>710</w:t>
      </w:r>
      <w:r>
        <w:rPr>
          <w:spacing w:val="-8"/>
        </w:rPr>
        <w:t xml:space="preserve"> </w:t>
      </w:r>
      <w:r>
        <w:t>“Про</w:t>
      </w:r>
      <w:r>
        <w:rPr>
          <w:spacing w:val="-8"/>
        </w:rPr>
        <w:t xml:space="preserve"> </w:t>
      </w:r>
      <w:r>
        <w:t>ефективне</w:t>
      </w:r>
      <w:r>
        <w:rPr>
          <w:spacing w:val="-9"/>
        </w:rPr>
        <w:t xml:space="preserve"> </w:t>
      </w:r>
      <w:r>
        <w:t>використання</w:t>
      </w:r>
      <w:r>
        <w:rPr>
          <w:spacing w:val="-9"/>
        </w:rPr>
        <w:t xml:space="preserve"> </w:t>
      </w:r>
      <w:r w:rsidR="00DF035E">
        <w:t>державних</w:t>
      </w:r>
      <w:r>
        <w:rPr>
          <w:spacing w:val="-8"/>
        </w:rPr>
        <w:t xml:space="preserve"> </w:t>
      </w:r>
      <w:r>
        <w:t>коштів”)</w:t>
      </w:r>
    </w:p>
    <w:p w14:paraId="661C2996" w14:textId="77777777" w:rsidR="006C0CB6" w:rsidRDefault="006C0CB6">
      <w:pPr>
        <w:pStyle w:val="a3"/>
        <w:spacing w:before="11"/>
        <w:ind w:left="0" w:firstLine="0"/>
        <w:jc w:val="left"/>
        <w:rPr>
          <w:sz w:val="27"/>
        </w:rPr>
      </w:pPr>
    </w:p>
    <w:p w14:paraId="6174404C" w14:textId="0D346BA0" w:rsidR="00790A31" w:rsidRDefault="00444D93" w:rsidP="00790A31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sz w:val="28"/>
        </w:rPr>
      </w:pPr>
      <w:r w:rsidRPr="00444D93">
        <w:rPr>
          <w:b/>
          <w:sz w:val="28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bookmarkStart w:id="0" w:name="n44"/>
      <w:bookmarkEnd w:id="0"/>
      <w:r w:rsidR="00560994">
        <w:rPr>
          <w:bCs/>
          <w:sz w:val="28"/>
        </w:rPr>
        <w:t>Казенне підприємство «Морська пошуково-рятувальна служба»</w:t>
      </w:r>
      <w:r w:rsidRPr="00444D93">
        <w:rPr>
          <w:sz w:val="28"/>
        </w:rPr>
        <w:t xml:space="preserve">; </w:t>
      </w:r>
      <w:r w:rsidR="00560994">
        <w:rPr>
          <w:bCs/>
          <w:sz w:val="28"/>
        </w:rPr>
        <w:t>вулиця Люстдорфська дорога</w:t>
      </w:r>
      <w:r w:rsidRPr="00444D93">
        <w:rPr>
          <w:bCs/>
          <w:sz w:val="28"/>
        </w:rPr>
        <w:t>, 14</w:t>
      </w:r>
      <w:r w:rsidR="00560994">
        <w:rPr>
          <w:bCs/>
          <w:sz w:val="28"/>
        </w:rPr>
        <w:t>0А</w:t>
      </w:r>
      <w:r w:rsidRPr="00444D93">
        <w:rPr>
          <w:bCs/>
          <w:sz w:val="28"/>
        </w:rPr>
        <w:t xml:space="preserve">, м. </w:t>
      </w:r>
      <w:r w:rsidR="00560994">
        <w:rPr>
          <w:bCs/>
          <w:sz w:val="28"/>
        </w:rPr>
        <w:t>Одеса</w:t>
      </w:r>
      <w:r>
        <w:rPr>
          <w:bCs/>
          <w:sz w:val="28"/>
        </w:rPr>
        <w:t xml:space="preserve">, </w:t>
      </w:r>
      <w:r w:rsidR="00560994">
        <w:rPr>
          <w:bCs/>
          <w:sz w:val="28"/>
        </w:rPr>
        <w:t>65114</w:t>
      </w:r>
      <w:r w:rsidRPr="00444D93">
        <w:rPr>
          <w:bCs/>
          <w:sz w:val="28"/>
        </w:rPr>
        <w:t>;</w:t>
      </w:r>
      <w:r w:rsidRPr="00444D93">
        <w:rPr>
          <w:sz w:val="28"/>
        </w:rPr>
        <w:t xml:space="preserve"> код за ЄДРПОУ – </w:t>
      </w:r>
      <w:r w:rsidR="00560994">
        <w:rPr>
          <w:sz w:val="28"/>
        </w:rPr>
        <w:t>38017026</w:t>
      </w:r>
      <w:r w:rsidRPr="00444D93">
        <w:rPr>
          <w:sz w:val="28"/>
        </w:rPr>
        <w:t xml:space="preserve">; категорія замовника – </w:t>
      </w:r>
      <w:r w:rsidR="00560994" w:rsidRPr="00560994">
        <w:rPr>
          <w:sz w:val="28"/>
        </w:rPr>
        <w:t>суб’єкт господарювання державного сектору економіки</w:t>
      </w:r>
      <w:r>
        <w:rPr>
          <w:sz w:val="28"/>
        </w:rPr>
        <w:t>.</w:t>
      </w:r>
    </w:p>
    <w:p w14:paraId="43D39786" w14:textId="509AB7A2" w:rsidR="00790A31" w:rsidRPr="00790A31" w:rsidRDefault="00444D93" w:rsidP="00790A31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sz w:val="28"/>
        </w:rPr>
      </w:pPr>
      <w:r w:rsidRPr="00790A31">
        <w:rPr>
          <w:b/>
          <w:sz w:val="28"/>
        </w:rPr>
        <w:t>Предмет</w:t>
      </w:r>
      <w:r w:rsidRPr="00790A31">
        <w:rPr>
          <w:b/>
          <w:spacing w:val="1"/>
          <w:sz w:val="28"/>
        </w:rPr>
        <w:t xml:space="preserve"> </w:t>
      </w:r>
      <w:r w:rsidRPr="00790A31">
        <w:rPr>
          <w:b/>
          <w:sz w:val="28"/>
        </w:rPr>
        <w:t>закупівлі:</w:t>
      </w:r>
      <w:r w:rsidRPr="00790A31">
        <w:rPr>
          <w:b/>
          <w:spacing w:val="1"/>
          <w:sz w:val="28"/>
        </w:rPr>
        <w:t xml:space="preserve"> </w:t>
      </w:r>
      <w:r w:rsidR="00A13EFD" w:rsidRPr="00A13EFD">
        <w:rPr>
          <w:sz w:val="28"/>
        </w:rPr>
        <w:t>Технічна література</w:t>
      </w:r>
      <w:r w:rsidR="0028532B" w:rsidRPr="0028532B">
        <w:rPr>
          <w:sz w:val="28"/>
        </w:rPr>
        <w:t xml:space="preserve"> (</w:t>
      </w:r>
      <w:r w:rsidR="00A13EFD" w:rsidRPr="00A13EFD">
        <w:rPr>
          <w:sz w:val="28"/>
        </w:rPr>
        <w:t>22110000-4 «Друковані книги»</w:t>
      </w:r>
      <w:r w:rsidR="0028532B" w:rsidRPr="0028532B">
        <w:rPr>
          <w:sz w:val="28"/>
        </w:rPr>
        <w:t>)</w:t>
      </w:r>
      <w:r w:rsidR="00790A31">
        <w:rPr>
          <w:sz w:val="28"/>
        </w:rPr>
        <w:t>.</w:t>
      </w:r>
      <w:r w:rsidR="00C276D2" w:rsidRPr="00790A31">
        <w:rPr>
          <w:b/>
          <w:sz w:val="28"/>
        </w:rPr>
        <w:t xml:space="preserve"> </w:t>
      </w:r>
    </w:p>
    <w:p w14:paraId="2768C972" w14:textId="5FF21A69" w:rsidR="00790A31" w:rsidRDefault="00444D93" w:rsidP="00790A31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sz w:val="28"/>
        </w:rPr>
      </w:pPr>
      <w:r w:rsidRPr="00790A31">
        <w:rPr>
          <w:b/>
          <w:sz w:val="28"/>
        </w:rPr>
        <w:t>Вид</w:t>
      </w:r>
      <w:r w:rsidRPr="00790A31">
        <w:rPr>
          <w:b/>
          <w:spacing w:val="-5"/>
          <w:sz w:val="28"/>
        </w:rPr>
        <w:t xml:space="preserve"> </w:t>
      </w:r>
      <w:r w:rsidRPr="00790A31">
        <w:rPr>
          <w:b/>
          <w:sz w:val="28"/>
        </w:rPr>
        <w:t>процедури:</w:t>
      </w:r>
      <w:r w:rsidRPr="00790A31">
        <w:rPr>
          <w:b/>
          <w:spacing w:val="-6"/>
          <w:sz w:val="28"/>
        </w:rPr>
        <w:t xml:space="preserve"> </w:t>
      </w:r>
      <w:r w:rsidRPr="00790A31">
        <w:rPr>
          <w:sz w:val="28"/>
        </w:rPr>
        <w:t>відкриті</w:t>
      </w:r>
      <w:r w:rsidRPr="00790A31">
        <w:rPr>
          <w:spacing w:val="-4"/>
          <w:sz w:val="28"/>
        </w:rPr>
        <w:t xml:space="preserve"> </w:t>
      </w:r>
      <w:r w:rsidRPr="00790A31">
        <w:rPr>
          <w:sz w:val="28"/>
        </w:rPr>
        <w:t>торги</w:t>
      </w:r>
      <w:r w:rsidR="00446916">
        <w:rPr>
          <w:sz w:val="28"/>
        </w:rPr>
        <w:t xml:space="preserve"> з особливостями</w:t>
      </w:r>
      <w:r w:rsidRPr="00790A31">
        <w:rPr>
          <w:sz w:val="28"/>
        </w:rPr>
        <w:t>.</w:t>
      </w:r>
    </w:p>
    <w:p w14:paraId="7A04E51D" w14:textId="053B1886" w:rsidR="00790A31" w:rsidRPr="00E96155" w:rsidRDefault="00444D93" w:rsidP="00E96155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sz w:val="28"/>
        </w:rPr>
      </w:pPr>
      <w:r w:rsidRPr="00E96155">
        <w:rPr>
          <w:b/>
          <w:sz w:val="28"/>
        </w:rPr>
        <w:t>Номер</w:t>
      </w:r>
      <w:r w:rsidRPr="00E96155">
        <w:rPr>
          <w:b/>
          <w:spacing w:val="-13"/>
          <w:sz w:val="28"/>
        </w:rPr>
        <w:t xml:space="preserve"> </w:t>
      </w:r>
      <w:r w:rsidRPr="00E96155">
        <w:rPr>
          <w:b/>
          <w:sz w:val="28"/>
        </w:rPr>
        <w:t>оголошення</w:t>
      </w:r>
      <w:r w:rsidRPr="00E96155">
        <w:rPr>
          <w:b/>
          <w:spacing w:val="-12"/>
          <w:sz w:val="28"/>
        </w:rPr>
        <w:t xml:space="preserve"> </w:t>
      </w:r>
      <w:r w:rsidRPr="00E96155">
        <w:rPr>
          <w:b/>
          <w:sz w:val="28"/>
        </w:rPr>
        <w:t>закупівлі:</w:t>
      </w:r>
      <w:r w:rsidRPr="00E96155">
        <w:rPr>
          <w:b/>
          <w:spacing w:val="-8"/>
          <w:sz w:val="28"/>
        </w:rPr>
        <w:t xml:space="preserve"> </w:t>
      </w:r>
      <w:r w:rsidR="0065748A" w:rsidRPr="0065748A">
        <w:rPr>
          <w:sz w:val="28"/>
        </w:rPr>
        <w:t>UA-2026-07-08-011131-a</w:t>
      </w:r>
      <w:r w:rsidR="00790A31" w:rsidRPr="00E96155">
        <w:rPr>
          <w:sz w:val="28"/>
        </w:rPr>
        <w:t>.</w:t>
      </w:r>
    </w:p>
    <w:p w14:paraId="28D68D69" w14:textId="77777777" w:rsidR="006C0CB6" w:rsidRDefault="00444D93" w:rsidP="00790A31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b/>
          <w:sz w:val="28"/>
          <w:szCs w:val="28"/>
        </w:rPr>
      </w:pPr>
      <w:r w:rsidRPr="00790A31">
        <w:rPr>
          <w:b/>
          <w:sz w:val="28"/>
          <w:szCs w:val="28"/>
        </w:rPr>
        <w:t>Обґрунтування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технічних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та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якісних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характеристик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предмета</w:t>
      </w:r>
      <w:r w:rsidRPr="00790A31">
        <w:rPr>
          <w:b/>
          <w:spacing w:val="-67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закупівлі:</w:t>
      </w:r>
    </w:p>
    <w:p w14:paraId="1068191B" w14:textId="20E28EEF" w:rsidR="0028532B" w:rsidRDefault="00A13EFD" w:rsidP="0028532B">
      <w:pPr>
        <w:pStyle w:val="a3"/>
        <w:spacing w:before="52"/>
        <w:ind w:right="126"/>
      </w:pPr>
      <w:r w:rsidRPr="00A13EFD">
        <w:t>Вище вказана закупівля необхідна для виконання вимог Міжнародної конвенції про пошук і рятування на морі 1979 року (SAR), рекомендацій Міжнародної Морської Організації (IMO) та для забезпечення безпеки судноводіння при пошуково-рятувальних операціях</w:t>
      </w:r>
      <w:r w:rsidR="004F1092" w:rsidRPr="004F1092">
        <w:t>.</w:t>
      </w:r>
    </w:p>
    <w:p w14:paraId="7C2DB5B3" w14:textId="28A77A03" w:rsidR="004F1092" w:rsidRDefault="004F1092" w:rsidP="004F1092">
      <w:pPr>
        <w:pStyle w:val="a3"/>
        <w:spacing w:before="52"/>
        <w:ind w:right="126"/>
      </w:pPr>
      <w:r>
        <w:t xml:space="preserve">Товар постачається протягом </w:t>
      </w:r>
      <w:r w:rsidR="00CB21D3" w:rsidRPr="00CB21D3">
        <w:t xml:space="preserve">35 (тридцяти п’яти) </w:t>
      </w:r>
      <w:r>
        <w:t xml:space="preserve">робочих днів з моменту підписання Договору. </w:t>
      </w:r>
    </w:p>
    <w:p w14:paraId="637A5DA4" w14:textId="2A71F80C" w:rsidR="0028532B" w:rsidRDefault="004F1092" w:rsidP="004F1092">
      <w:pPr>
        <w:pStyle w:val="a3"/>
        <w:spacing w:before="52"/>
        <w:ind w:right="126"/>
      </w:pPr>
      <w:r>
        <w:t>Місце поставки (передачі) Товару: на умовах DDP (склад Покупця) (ІНКОТЕРМС – 202 0), за адресою: 65114, м. Одеса, вул. Люстдорфська дорога, буд. 140 А.</w:t>
      </w:r>
    </w:p>
    <w:p w14:paraId="561537E4" w14:textId="61FFEF4C" w:rsidR="0028532B" w:rsidRDefault="004F1092" w:rsidP="0028532B">
      <w:pPr>
        <w:pStyle w:val="a3"/>
        <w:spacing w:before="52"/>
        <w:ind w:right="126"/>
      </w:pPr>
      <w:r w:rsidRPr="004F1092">
        <w:t>Оплата за Товар здійснюється шляхом перерахування грошових коштів з поточного рахунку Покупця на підставі оригіналу рахунку, виставленого Постачальником, протягом 15 (п’ятнадцяти) робочих днів з дати підписання видаткової накладної на відповідний Товар.</w:t>
      </w:r>
    </w:p>
    <w:p w14:paraId="425BEE3A" w14:textId="5C0F67FD" w:rsidR="006C0CB6" w:rsidRPr="00E1106D" w:rsidRDefault="00E1106D" w:rsidP="0028532B">
      <w:pPr>
        <w:pStyle w:val="a3"/>
        <w:spacing w:before="52"/>
        <w:ind w:right="126"/>
        <w:rPr>
          <w:b/>
          <w:bCs/>
        </w:rPr>
      </w:pPr>
      <w:r w:rsidRPr="00E1106D">
        <w:rPr>
          <w:b/>
          <w:bCs/>
        </w:rPr>
        <w:t xml:space="preserve">6. </w:t>
      </w:r>
      <w:r w:rsidR="00444D93" w:rsidRPr="00E1106D">
        <w:rPr>
          <w:b/>
          <w:bCs/>
        </w:rPr>
        <w:t>Обґрунтування</w:t>
      </w:r>
      <w:r w:rsidR="00444D93" w:rsidRPr="00E1106D">
        <w:rPr>
          <w:b/>
          <w:bCs/>
          <w:spacing w:val="-14"/>
        </w:rPr>
        <w:t xml:space="preserve"> </w:t>
      </w:r>
      <w:r w:rsidR="00444D93" w:rsidRPr="00E1106D">
        <w:rPr>
          <w:b/>
          <w:bCs/>
        </w:rPr>
        <w:t>очікуваної</w:t>
      </w:r>
      <w:r w:rsidR="00444D93" w:rsidRPr="00E1106D">
        <w:rPr>
          <w:b/>
          <w:bCs/>
          <w:spacing w:val="-11"/>
        </w:rPr>
        <w:t xml:space="preserve"> </w:t>
      </w:r>
      <w:r w:rsidR="00444D93" w:rsidRPr="00E1106D">
        <w:rPr>
          <w:b/>
          <w:bCs/>
        </w:rPr>
        <w:t>вартості</w:t>
      </w:r>
      <w:r w:rsidR="00444D93" w:rsidRPr="00E1106D">
        <w:rPr>
          <w:b/>
          <w:bCs/>
          <w:spacing w:val="-13"/>
        </w:rPr>
        <w:t xml:space="preserve"> </w:t>
      </w:r>
      <w:r w:rsidR="00444D93" w:rsidRPr="00E1106D">
        <w:rPr>
          <w:b/>
          <w:bCs/>
        </w:rPr>
        <w:t>закупівель:</w:t>
      </w:r>
    </w:p>
    <w:p w14:paraId="4077D2C8" w14:textId="3C009FD4" w:rsidR="00174FB3" w:rsidRDefault="00A30BE1" w:rsidP="00A30BE1">
      <w:pPr>
        <w:pStyle w:val="a3"/>
        <w:ind w:right="125" w:firstLine="709"/>
      </w:pPr>
      <w:r>
        <w:t>Очікувана вартість предмета закупівлі визначена на підставі розділу III Примірної методики визначення очікуваної вартості предмета зак</w:t>
      </w:r>
      <w:r w:rsidR="00790A31">
        <w:t>упівлі, затвердженого наказом М</w:t>
      </w:r>
      <w:r>
        <w:t>іністерства розвитку економіки, торгівлі та сільського господарства України від 18.02.2020 № 275.</w:t>
      </w:r>
    </w:p>
    <w:p w14:paraId="7375A797" w14:textId="77777777" w:rsidR="004F1092" w:rsidRPr="004F1092" w:rsidRDefault="004F1092" w:rsidP="004F1092">
      <w:pPr>
        <w:widowControl/>
        <w:autoSpaceDE/>
        <w:autoSpaceDN/>
        <w:spacing w:after="200"/>
        <w:ind w:firstLine="567"/>
        <w:jc w:val="center"/>
        <w:rPr>
          <w:sz w:val="28"/>
          <w:szCs w:val="28"/>
        </w:rPr>
      </w:pPr>
      <w:r w:rsidRPr="004F1092">
        <w:rPr>
          <w:sz w:val="28"/>
          <w:szCs w:val="28"/>
          <w:u w:val="single"/>
        </w:rPr>
        <w:t>Порівняння цінових пропозиції</w:t>
      </w:r>
      <w:r w:rsidRPr="004F1092">
        <w:rPr>
          <w:sz w:val="28"/>
          <w:szCs w:val="28"/>
        </w:rPr>
        <w:t>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453"/>
        <w:gridCol w:w="978"/>
        <w:gridCol w:w="1794"/>
        <w:gridCol w:w="714"/>
        <w:gridCol w:w="560"/>
        <w:gridCol w:w="1050"/>
        <w:gridCol w:w="882"/>
        <w:gridCol w:w="238"/>
        <w:gridCol w:w="1035"/>
      </w:tblGrid>
      <w:tr w:rsidR="009056EC" w:rsidRPr="009056EC" w14:paraId="0CE8FA57" w14:textId="77777777" w:rsidTr="00F45090">
        <w:trPr>
          <w:trHeight w:val="977"/>
          <w:jc w:val="center"/>
        </w:trPr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79E2AAD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59" w:right="-80"/>
              <w:jc w:val="center"/>
            </w:pPr>
            <w:r w:rsidRPr="009056EC">
              <w:t xml:space="preserve">Найменування ресурсу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9D7EA90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103" w:right="-82"/>
              <w:jc w:val="center"/>
            </w:pPr>
            <w:r w:rsidRPr="009056EC">
              <w:t>Найменування закупівлі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B4E8D99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84" w:right="-65"/>
              <w:jc w:val="center"/>
            </w:pPr>
            <w:r w:rsidRPr="009056EC">
              <w:rPr>
                <w:iCs/>
              </w:rPr>
              <w:t>Од. виміру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F9B0704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81" w:right="-66"/>
              <w:jc w:val="center"/>
              <w:rPr>
                <w:iCs/>
                <w:lang w:val="en-US"/>
              </w:rPr>
            </w:pPr>
            <w:r w:rsidRPr="009056EC">
              <w:rPr>
                <w:iCs/>
              </w:rPr>
              <w:t>Кіль</w:t>
            </w:r>
          </w:p>
          <w:p w14:paraId="1968F587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84" w:right="-65"/>
              <w:jc w:val="center"/>
            </w:pPr>
            <w:r w:rsidRPr="009056EC">
              <w:rPr>
                <w:iCs/>
              </w:rPr>
              <w:t>кість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6AA0040C" w14:textId="10CC047A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81" w:right="-66"/>
              <w:jc w:val="center"/>
              <w:rPr>
                <w:iCs/>
              </w:rPr>
            </w:pPr>
            <w:r w:rsidRPr="009056EC">
              <w:rPr>
                <w:iCs/>
              </w:rPr>
              <w:t>Ціна за од. виміру (грн.</w:t>
            </w:r>
            <w:r>
              <w:rPr>
                <w:iCs/>
              </w:rPr>
              <w:t xml:space="preserve"> без ПДВ</w:t>
            </w:r>
            <w:r w:rsidRPr="009056EC">
              <w:rPr>
                <w:iCs/>
              </w:rPr>
              <w:t>)</w:t>
            </w:r>
          </w:p>
          <w:p w14:paraId="17C82F8E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84" w:right="-65"/>
              <w:jc w:val="center"/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5D52357" w14:textId="3694CE61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103" w:right="-83"/>
              <w:jc w:val="center"/>
            </w:pPr>
            <w:r w:rsidRPr="009056EC">
              <w:t>Середня цінова пропозиція (грн.</w:t>
            </w:r>
            <w:r>
              <w:t xml:space="preserve"> без ПДВ</w:t>
            </w:r>
            <w:r w:rsidRPr="009056EC">
              <w:t xml:space="preserve">)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CB9A8C2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81" w:right="-66"/>
              <w:jc w:val="center"/>
            </w:pPr>
            <w:r w:rsidRPr="009056EC">
              <w:t>Загальна вартість</w:t>
            </w:r>
          </w:p>
          <w:p w14:paraId="498BE089" w14:textId="59DDAF81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103" w:right="-83"/>
              <w:jc w:val="center"/>
              <w:rPr>
                <w:iCs/>
              </w:rPr>
            </w:pPr>
            <w:r w:rsidRPr="009056EC">
              <w:rPr>
                <w:iCs/>
              </w:rPr>
              <w:t>(грн.</w:t>
            </w:r>
            <w:r>
              <w:rPr>
                <w:iCs/>
              </w:rPr>
              <w:t xml:space="preserve"> без ПДВ</w:t>
            </w:r>
            <w:r w:rsidRPr="009056EC">
              <w:rPr>
                <w:iCs/>
              </w:rPr>
              <w:t>)</w:t>
            </w:r>
          </w:p>
          <w:p w14:paraId="1631BB3E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103" w:right="-83"/>
              <w:jc w:val="center"/>
            </w:pPr>
          </w:p>
        </w:tc>
      </w:tr>
      <w:tr w:rsidR="009056EC" w:rsidRPr="009056EC" w14:paraId="0D8FD0D7" w14:textId="77777777" w:rsidTr="00F45090">
        <w:trPr>
          <w:trHeight w:val="468"/>
          <w:jc w:val="center"/>
        </w:trPr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1F1A0B2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59" w:right="-80"/>
              <w:rPr>
                <w:sz w:val="18"/>
                <w:szCs w:val="18"/>
              </w:rPr>
            </w:pPr>
            <w:r w:rsidRPr="009056EC">
              <w:rPr>
                <w:sz w:val="18"/>
                <w:szCs w:val="18"/>
              </w:rPr>
              <w:t>Запит: №3/68/999-26 від 05.06.2026</w:t>
            </w:r>
          </w:p>
          <w:p w14:paraId="1DAE8B88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59" w:right="-80"/>
              <w:rPr>
                <w:sz w:val="20"/>
                <w:szCs w:val="20"/>
              </w:rPr>
            </w:pPr>
            <w:r w:rsidRPr="009056EC">
              <w:rPr>
                <w:sz w:val="18"/>
                <w:szCs w:val="18"/>
              </w:rPr>
              <w:t>Відповідь: від 15.06.2026</w:t>
            </w:r>
          </w:p>
        </w:tc>
        <w:tc>
          <w:tcPr>
            <w:tcW w:w="27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C2BA318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103" w:right="-82"/>
              <w:jc w:val="center"/>
            </w:pPr>
            <w:r w:rsidRPr="009056EC">
              <w:rPr>
                <w:rFonts w:eastAsia="MS Mincho"/>
                <w:lang w:eastAsia="ru-RU"/>
              </w:rPr>
              <w:t xml:space="preserve">Книга - </w:t>
            </w:r>
            <w:r w:rsidRPr="009056EC">
              <w:rPr>
                <w:rFonts w:eastAsia="MS Mincho"/>
                <w:lang w:val="en-US" w:eastAsia="ru-RU"/>
              </w:rPr>
              <w:t xml:space="preserve">International Aeronautical and Maritime Search and Rescue (IAMSAR) </w:t>
            </w:r>
            <w:r w:rsidRPr="009056EC">
              <w:rPr>
                <w:rFonts w:eastAsia="MS Mincho"/>
                <w:lang w:val="en-US" w:eastAsia="ru-RU"/>
              </w:rPr>
              <w:lastRenderedPageBreak/>
              <w:t>Manual, Volume I – Organization and Management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1C9C85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  <w:r w:rsidRPr="009056EC">
              <w:lastRenderedPageBreak/>
              <w:t>шт.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AD7B21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  <w:rPr>
                <w:lang w:val="ru-RU"/>
              </w:rPr>
            </w:pPr>
            <w:r w:rsidRPr="009056EC">
              <w:rPr>
                <w:lang w:val="ru-RU"/>
              </w:rPr>
              <w:t>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759482C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  <w:r w:rsidRPr="009056EC">
              <w:t>4 000,00</w:t>
            </w:r>
          </w:p>
        </w:tc>
        <w:tc>
          <w:tcPr>
            <w:tcW w:w="112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32C01D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103" w:right="-83"/>
              <w:jc w:val="center"/>
            </w:pPr>
            <w:r w:rsidRPr="009056EC">
              <w:t>4 677,33</w:t>
            </w: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00FA51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103" w:right="-83"/>
              <w:jc w:val="center"/>
            </w:pPr>
            <w:r w:rsidRPr="009056EC">
              <w:t>4 677,33</w:t>
            </w:r>
          </w:p>
        </w:tc>
      </w:tr>
      <w:tr w:rsidR="009056EC" w:rsidRPr="009056EC" w14:paraId="78267FD7" w14:textId="77777777" w:rsidTr="00F45090">
        <w:trPr>
          <w:trHeight w:val="415"/>
          <w:jc w:val="center"/>
        </w:trPr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E37FC30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59" w:right="-80"/>
              <w:rPr>
                <w:bCs/>
                <w:sz w:val="18"/>
                <w:szCs w:val="18"/>
              </w:rPr>
            </w:pPr>
            <w:r w:rsidRPr="009056EC">
              <w:rPr>
                <w:bCs/>
                <w:sz w:val="18"/>
                <w:szCs w:val="18"/>
              </w:rPr>
              <w:t>Запит: №4/68/1052-26 від 10.06.2026</w:t>
            </w:r>
          </w:p>
          <w:p w14:paraId="04D28BF7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59" w:right="-80"/>
              <w:rPr>
                <w:sz w:val="20"/>
                <w:szCs w:val="20"/>
              </w:rPr>
            </w:pPr>
            <w:r w:rsidRPr="009056EC">
              <w:rPr>
                <w:bCs/>
                <w:sz w:val="18"/>
                <w:szCs w:val="18"/>
              </w:rPr>
              <w:t>Відповідь: від 12.06.2026</w:t>
            </w:r>
          </w:p>
        </w:tc>
        <w:tc>
          <w:tcPr>
            <w:tcW w:w="277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C5043FF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103" w:right="-82"/>
              <w:jc w:val="center"/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4D4921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  <w:rPr>
                <w:lang w:val="ru-RU"/>
              </w:rPr>
            </w:pPr>
          </w:p>
        </w:tc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FB595F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  <w:rPr>
                <w:lang w:val="ru-RU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6A057F2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  <w:rPr>
                <w:lang w:val="ru-RU"/>
              </w:rPr>
            </w:pPr>
            <w:r w:rsidRPr="009056EC">
              <w:rPr>
                <w:lang w:val="ru-RU"/>
              </w:rPr>
              <w:t>5 000,00</w:t>
            </w:r>
          </w:p>
        </w:tc>
        <w:tc>
          <w:tcPr>
            <w:tcW w:w="11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5AAEDD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103" w:right="-83"/>
              <w:jc w:val="center"/>
            </w:pPr>
          </w:p>
        </w:tc>
        <w:tc>
          <w:tcPr>
            <w:tcW w:w="10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326DB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103" w:right="-83"/>
              <w:jc w:val="center"/>
            </w:pPr>
          </w:p>
        </w:tc>
      </w:tr>
      <w:tr w:rsidR="009056EC" w:rsidRPr="009056EC" w14:paraId="1E867B33" w14:textId="77777777" w:rsidTr="00F45090">
        <w:trPr>
          <w:trHeight w:val="359"/>
          <w:jc w:val="center"/>
        </w:trPr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</w:tcBorders>
            <w:shd w:val="clear" w:color="auto" w:fill="FFFFFF"/>
            <w:vAlign w:val="center"/>
          </w:tcPr>
          <w:p w14:paraId="306BBE8F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59" w:right="-80"/>
              <w:rPr>
                <w:bCs/>
                <w:sz w:val="18"/>
                <w:szCs w:val="18"/>
              </w:rPr>
            </w:pPr>
            <w:r w:rsidRPr="009056EC">
              <w:rPr>
                <w:bCs/>
                <w:sz w:val="18"/>
                <w:szCs w:val="18"/>
              </w:rPr>
              <w:lastRenderedPageBreak/>
              <w:t>Запит: №4/68/1062-26 від 11.06.2026</w:t>
            </w:r>
          </w:p>
          <w:p w14:paraId="307A3C1B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59" w:right="-80"/>
              <w:rPr>
                <w:sz w:val="20"/>
                <w:szCs w:val="20"/>
              </w:rPr>
            </w:pPr>
            <w:r w:rsidRPr="009056EC">
              <w:rPr>
                <w:bCs/>
                <w:sz w:val="18"/>
                <w:szCs w:val="18"/>
              </w:rPr>
              <w:t>Відповідь: №2 від 15.06.2026</w:t>
            </w:r>
          </w:p>
        </w:tc>
        <w:tc>
          <w:tcPr>
            <w:tcW w:w="2772" w:type="dxa"/>
            <w:gridSpan w:val="2"/>
            <w:vMerge/>
            <w:tcBorders>
              <w:left w:val="single" w:sz="4" w:space="0" w:color="000000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60AE93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103" w:right="-82"/>
              <w:jc w:val="center"/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162448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</w:p>
        </w:tc>
        <w:tc>
          <w:tcPr>
            <w:tcW w:w="56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AA0B1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738B87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  <w:r w:rsidRPr="009056EC">
              <w:t xml:space="preserve"> 5 032,00</w:t>
            </w:r>
          </w:p>
        </w:tc>
        <w:tc>
          <w:tcPr>
            <w:tcW w:w="1120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BCA317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103" w:right="-83"/>
              <w:jc w:val="center"/>
            </w:pPr>
          </w:p>
        </w:tc>
        <w:tc>
          <w:tcPr>
            <w:tcW w:w="103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C99C85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103" w:right="-83"/>
              <w:jc w:val="center"/>
            </w:pPr>
          </w:p>
        </w:tc>
      </w:tr>
      <w:tr w:rsidR="009056EC" w:rsidRPr="009056EC" w14:paraId="213E8B7F" w14:textId="77777777" w:rsidTr="00F45090">
        <w:trPr>
          <w:trHeight w:val="373"/>
          <w:jc w:val="center"/>
        </w:trPr>
        <w:tc>
          <w:tcPr>
            <w:tcW w:w="3453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C8A3371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59" w:right="-80"/>
              <w:rPr>
                <w:sz w:val="18"/>
                <w:szCs w:val="18"/>
              </w:rPr>
            </w:pPr>
            <w:r w:rsidRPr="009056EC">
              <w:rPr>
                <w:sz w:val="18"/>
                <w:szCs w:val="18"/>
              </w:rPr>
              <w:t>Запит: №3/68/999-26 від 05.06.2026</w:t>
            </w:r>
          </w:p>
          <w:p w14:paraId="6CE4500A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59" w:right="-80"/>
            </w:pPr>
            <w:r w:rsidRPr="009056EC">
              <w:rPr>
                <w:sz w:val="18"/>
                <w:szCs w:val="18"/>
              </w:rPr>
              <w:t>Відповідь: від 15.06.2026</w:t>
            </w:r>
          </w:p>
        </w:tc>
        <w:tc>
          <w:tcPr>
            <w:tcW w:w="2772" w:type="dxa"/>
            <w:gridSpan w:val="2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DDF7AB5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103" w:right="-82"/>
              <w:jc w:val="center"/>
            </w:pPr>
            <w:r w:rsidRPr="009056EC">
              <w:rPr>
                <w:rFonts w:eastAsia="MS Mincho"/>
                <w:lang w:eastAsia="ru-RU"/>
              </w:rPr>
              <w:t xml:space="preserve">Книга - </w:t>
            </w:r>
            <w:r w:rsidRPr="009056EC">
              <w:rPr>
                <w:rFonts w:eastAsia="MS Mincho"/>
                <w:lang w:val="en-US" w:eastAsia="ru-RU"/>
              </w:rPr>
              <w:t>International Aeronautical and Maritime Search and Rescue (IAMSAR) Manual, Volume II – Mission Co-ordination</w:t>
            </w:r>
          </w:p>
        </w:tc>
        <w:tc>
          <w:tcPr>
            <w:tcW w:w="714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33AF5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  <w:r w:rsidRPr="009056EC">
              <w:t>шт.</w:t>
            </w:r>
          </w:p>
        </w:tc>
        <w:tc>
          <w:tcPr>
            <w:tcW w:w="560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A9B49A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  <w:rPr>
                <w:lang w:val="ru-RU"/>
              </w:rPr>
            </w:pPr>
            <w:r w:rsidRPr="009056EC">
              <w:rPr>
                <w:lang w:val="ru-RU"/>
              </w:rPr>
              <w:t>1</w:t>
            </w:r>
          </w:p>
        </w:tc>
        <w:tc>
          <w:tcPr>
            <w:tcW w:w="1050" w:type="dxa"/>
            <w:tcBorders>
              <w:top w:val="single" w:sz="1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5824B7E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  <w:r w:rsidRPr="009056EC">
              <w:t>7 200,00</w:t>
            </w:r>
          </w:p>
        </w:tc>
        <w:tc>
          <w:tcPr>
            <w:tcW w:w="1120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6E88F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103" w:right="-83"/>
              <w:jc w:val="center"/>
            </w:pPr>
            <w:r w:rsidRPr="009056EC">
              <w:t>8 176,66</w:t>
            </w:r>
          </w:p>
        </w:tc>
        <w:tc>
          <w:tcPr>
            <w:tcW w:w="1035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6469E0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103" w:right="-83"/>
              <w:jc w:val="center"/>
            </w:pPr>
            <w:r w:rsidRPr="009056EC">
              <w:t>8 176,66</w:t>
            </w:r>
          </w:p>
        </w:tc>
      </w:tr>
      <w:tr w:rsidR="009056EC" w:rsidRPr="009056EC" w14:paraId="05D0D938" w14:textId="77777777" w:rsidTr="00F45090">
        <w:trPr>
          <w:trHeight w:val="416"/>
          <w:jc w:val="center"/>
        </w:trPr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E9E480C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59" w:right="-80"/>
              <w:rPr>
                <w:bCs/>
                <w:sz w:val="18"/>
                <w:szCs w:val="18"/>
              </w:rPr>
            </w:pPr>
            <w:r w:rsidRPr="009056EC">
              <w:rPr>
                <w:bCs/>
                <w:sz w:val="18"/>
                <w:szCs w:val="18"/>
              </w:rPr>
              <w:t>Запит: №4/68/1052-26 від 10.06.2026</w:t>
            </w:r>
          </w:p>
          <w:p w14:paraId="193EEC19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59" w:right="-80"/>
            </w:pPr>
            <w:r w:rsidRPr="009056EC">
              <w:rPr>
                <w:bCs/>
                <w:sz w:val="18"/>
                <w:szCs w:val="18"/>
              </w:rPr>
              <w:t>Відповідь: від 12.06.2026</w:t>
            </w:r>
          </w:p>
        </w:tc>
        <w:tc>
          <w:tcPr>
            <w:tcW w:w="277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1DF438C0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103" w:right="-82"/>
              <w:jc w:val="center"/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31E409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</w:p>
        </w:tc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05EF48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4B977F9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  <w:r w:rsidRPr="009056EC">
              <w:t>8 000,00</w:t>
            </w:r>
          </w:p>
        </w:tc>
        <w:tc>
          <w:tcPr>
            <w:tcW w:w="11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3C44A0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103" w:right="-83"/>
              <w:jc w:val="center"/>
            </w:pPr>
          </w:p>
        </w:tc>
        <w:tc>
          <w:tcPr>
            <w:tcW w:w="10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219EAB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103" w:right="-83"/>
              <w:jc w:val="center"/>
            </w:pPr>
          </w:p>
        </w:tc>
      </w:tr>
      <w:tr w:rsidR="009056EC" w:rsidRPr="009056EC" w14:paraId="0FE85E2F" w14:textId="77777777" w:rsidTr="00F45090">
        <w:trPr>
          <w:trHeight w:val="416"/>
          <w:jc w:val="center"/>
        </w:trPr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</w:tcBorders>
            <w:shd w:val="clear" w:color="auto" w:fill="FFFFFF"/>
            <w:vAlign w:val="center"/>
          </w:tcPr>
          <w:p w14:paraId="3DF5C8DD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59" w:right="-80"/>
              <w:rPr>
                <w:bCs/>
                <w:sz w:val="18"/>
                <w:szCs w:val="18"/>
              </w:rPr>
            </w:pPr>
            <w:r w:rsidRPr="009056EC">
              <w:rPr>
                <w:bCs/>
                <w:sz w:val="18"/>
                <w:szCs w:val="18"/>
              </w:rPr>
              <w:t>Запит: №4/68/1062-26 від 11.06.2026</w:t>
            </w:r>
          </w:p>
          <w:p w14:paraId="19279929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59" w:right="-80"/>
            </w:pPr>
            <w:r w:rsidRPr="009056EC">
              <w:rPr>
                <w:bCs/>
                <w:sz w:val="18"/>
                <w:szCs w:val="18"/>
              </w:rPr>
              <w:t>Відповідь: №2 від 15.06.2026</w:t>
            </w:r>
          </w:p>
        </w:tc>
        <w:tc>
          <w:tcPr>
            <w:tcW w:w="2772" w:type="dxa"/>
            <w:gridSpan w:val="2"/>
            <w:vMerge/>
            <w:tcBorders>
              <w:left w:val="single" w:sz="4" w:space="0" w:color="000000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B6954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103" w:right="-82"/>
              <w:jc w:val="center"/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746E2A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</w:p>
        </w:tc>
        <w:tc>
          <w:tcPr>
            <w:tcW w:w="56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B3395F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ACAB82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  <w:r w:rsidRPr="009056EC">
              <w:t>9 330,00</w:t>
            </w:r>
          </w:p>
        </w:tc>
        <w:tc>
          <w:tcPr>
            <w:tcW w:w="1120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3C6454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103" w:right="-83"/>
              <w:jc w:val="center"/>
            </w:pPr>
          </w:p>
        </w:tc>
        <w:tc>
          <w:tcPr>
            <w:tcW w:w="103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1DD01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103" w:right="-83"/>
              <w:jc w:val="center"/>
            </w:pPr>
          </w:p>
        </w:tc>
      </w:tr>
      <w:tr w:rsidR="009056EC" w:rsidRPr="009056EC" w14:paraId="021A22BE" w14:textId="77777777" w:rsidTr="00F45090">
        <w:trPr>
          <w:trHeight w:val="568"/>
          <w:jc w:val="center"/>
        </w:trPr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</w:tcBorders>
            <w:shd w:val="clear" w:color="auto" w:fill="FFFFFF"/>
            <w:vAlign w:val="center"/>
          </w:tcPr>
          <w:p w14:paraId="003B0265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59" w:right="-80"/>
              <w:rPr>
                <w:sz w:val="18"/>
                <w:szCs w:val="18"/>
              </w:rPr>
            </w:pPr>
            <w:r w:rsidRPr="009056EC">
              <w:rPr>
                <w:sz w:val="18"/>
                <w:szCs w:val="18"/>
              </w:rPr>
              <w:t>Запит: №3/68/999-26 від 05.06.2026</w:t>
            </w:r>
          </w:p>
          <w:p w14:paraId="72D78D78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59" w:right="-80"/>
              <w:rPr>
                <w:bCs/>
                <w:sz w:val="20"/>
                <w:szCs w:val="20"/>
              </w:rPr>
            </w:pPr>
            <w:r w:rsidRPr="009056EC">
              <w:rPr>
                <w:sz w:val="18"/>
                <w:szCs w:val="18"/>
              </w:rPr>
              <w:t>Відповідь: від 15.06.2026</w:t>
            </w:r>
          </w:p>
        </w:tc>
        <w:tc>
          <w:tcPr>
            <w:tcW w:w="2772" w:type="dxa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525B17F3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103" w:right="-82"/>
              <w:jc w:val="center"/>
            </w:pPr>
            <w:r w:rsidRPr="009056EC">
              <w:t xml:space="preserve">Книга - </w:t>
            </w:r>
            <w:r w:rsidRPr="009056EC">
              <w:rPr>
                <w:lang w:val="en-US"/>
              </w:rPr>
              <w:t>International Aeronautical and Maritime Search and Rescue (IAMSAR) Manual, Volume III –Mobile Facilities</w:t>
            </w:r>
          </w:p>
        </w:tc>
        <w:tc>
          <w:tcPr>
            <w:tcW w:w="71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B2A7F6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  <w:r w:rsidRPr="009056EC">
              <w:t>шт.</w:t>
            </w:r>
          </w:p>
        </w:tc>
        <w:tc>
          <w:tcPr>
            <w:tcW w:w="5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2444F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  <w:r w:rsidRPr="009056EC">
              <w:t>5</w:t>
            </w:r>
          </w:p>
        </w:tc>
        <w:tc>
          <w:tcPr>
            <w:tcW w:w="105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637088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  <w:r w:rsidRPr="009056EC">
              <w:t>7 800,00</w:t>
            </w:r>
          </w:p>
        </w:tc>
        <w:tc>
          <w:tcPr>
            <w:tcW w:w="112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E0BF1D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103" w:right="-83"/>
              <w:jc w:val="center"/>
            </w:pPr>
            <w:r w:rsidRPr="009056EC">
              <w:t>8 857,33</w:t>
            </w:r>
          </w:p>
        </w:tc>
        <w:tc>
          <w:tcPr>
            <w:tcW w:w="10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108DBB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103" w:right="-83"/>
              <w:jc w:val="center"/>
            </w:pPr>
            <w:r w:rsidRPr="009056EC">
              <w:t>44 286,66</w:t>
            </w:r>
          </w:p>
        </w:tc>
      </w:tr>
      <w:tr w:rsidR="009056EC" w:rsidRPr="009056EC" w14:paraId="365BA478" w14:textId="77777777" w:rsidTr="00F45090">
        <w:trPr>
          <w:trHeight w:val="619"/>
          <w:jc w:val="center"/>
        </w:trPr>
        <w:tc>
          <w:tcPr>
            <w:tcW w:w="3453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</w:tcBorders>
            <w:shd w:val="clear" w:color="auto" w:fill="FFFFFF"/>
            <w:vAlign w:val="center"/>
          </w:tcPr>
          <w:p w14:paraId="2DE22971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59" w:right="-80"/>
              <w:rPr>
                <w:bCs/>
                <w:sz w:val="18"/>
                <w:szCs w:val="18"/>
              </w:rPr>
            </w:pPr>
            <w:r w:rsidRPr="009056EC">
              <w:rPr>
                <w:bCs/>
                <w:sz w:val="18"/>
                <w:szCs w:val="18"/>
              </w:rPr>
              <w:t>Запит: №4/68/1052-26 від 10.06.2026</w:t>
            </w:r>
          </w:p>
          <w:p w14:paraId="585C8EB8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59" w:right="-80"/>
              <w:rPr>
                <w:bCs/>
                <w:sz w:val="20"/>
                <w:szCs w:val="20"/>
              </w:rPr>
            </w:pPr>
            <w:r w:rsidRPr="009056EC">
              <w:rPr>
                <w:bCs/>
                <w:sz w:val="18"/>
                <w:szCs w:val="18"/>
              </w:rPr>
              <w:t>Відповідь: від 12.06.2026</w:t>
            </w:r>
          </w:p>
        </w:tc>
        <w:tc>
          <w:tcPr>
            <w:tcW w:w="277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1DC0B4C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103" w:right="-82"/>
              <w:jc w:val="center"/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AA5660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</w:p>
        </w:tc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C06CC8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19E835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  <w:r w:rsidRPr="009056EC">
              <w:t>8 500,00</w:t>
            </w:r>
          </w:p>
        </w:tc>
        <w:tc>
          <w:tcPr>
            <w:tcW w:w="11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EE11E6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103" w:right="-83"/>
              <w:jc w:val="center"/>
            </w:pPr>
          </w:p>
        </w:tc>
        <w:tc>
          <w:tcPr>
            <w:tcW w:w="10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315376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103" w:right="-83"/>
              <w:jc w:val="center"/>
            </w:pPr>
          </w:p>
        </w:tc>
      </w:tr>
      <w:tr w:rsidR="009056EC" w:rsidRPr="009056EC" w14:paraId="397E70E5" w14:textId="77777777" w:rsidTr="00F45090">
        <w:trPr>
          <w:trHeight w:val="699"/>
          <w:jc w:val="center"/>
        </w:trPr>
        <w:tc>
          <w:tcPr>
            <w:tcW w:w="3453" w:type="dxa"/>
            <w:tcBorders>
              <w:top w:val="single" w:sz="6" w:space="0" w:color="auto"/>
              <w:left w:val="single" w:sz="4" w:space="0" w:color="000000"/>
              <w:bottom w:val="single" w:sz="18" w:space="0" w:color="auto"/>
            </w:tcBorders>
            <w:shd w:val="clear" w:color="auto" w:fill="FFFFFF"/>
            <w:vAlign w:val="center"/>
          </w:tcPr>
          <w:p w14:paraId="38531763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59" w:right="-80"/>
              <w:rPr>
                <w:bCs/>
                <w:sz w:val="18"/>
                <w:szCs w:val="18"/>
              </w:rPr>
            </w:pPr>
            <w:r w:rsidRPr="009056EC">
              <w:rPr>
                <w:bCs/>
                <w:sz w:val="18"/>
                <w:szCs w:val="18"/>
              </w:rPr>
              <w:t>Запит: №4/68/1062-26 від 11.06.2026</w:t>
            </w:r>
          </w:p>
          <w:p w14:paraId="66B513CB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59" w:right="-80"/>
              <w:rPr>
                <w:bCs/>
                <w:sz w:val="20"/>
                <w:szCs w:val="20"/>
              </w:rPr>
            </w:pPr>
            <w:r w:rsidRPr="009056EC">
              <w:rPr>
                <w:bCs/>
                <w:sz w:val="18"/>
                <w:szCs w:val="18"/>
              </w:rPr>
              <w:t>Відповідь: №2 від 15.06.2026</w:t>
            </w:r>
          </w:p>
        </w:tc>
        <w:tc>
          <w:tcPr>
            <w:tcW w:w="2772" w:type="dxa"/>
            <w:gridSpan w:val="2"/>
            <w:vMerge/>
            <w:tcBorders>
              <w:left w:val="single" w:sz="4" w:space="0" w:color="000000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C542FD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103" w:right="-82"/>
              <w:jc w:val="center"/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A7C17E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</w:p>
        </w:tc>
        <w:tc>
          <w:tcPr>
            <w:tcW w:w="56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B6F9F4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9FF727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  <w:r w:rsidRPr="009056EC">
              <w:t>10 272,00</w:t>
            </w:r>
          </w:p>
        </w:tc>
        <w:tc>
          <w:tcPr>
            <w:tcW w:w="1120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D99A7C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103" w:right="-83"/>
              <w:jc w:val="center"/>
            </w:pPr>
          </w:p>
        </w:tc>
        <w:tc>
          <w:tcPr>
            <w:tcW w:w="103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08890C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103" w:right="-83"/>
              <w:jc w:val="center"/>
            </w:pPr>
          </w:p>
        </w:tc>
      </w:tr>
      <w:tr w:rsidR="009056EC" w:rsidRPr="009056EC" w14:paraId="3256AEDC" w14:textId="77777777" w:rsidTr="00F45090">
        <w:trPr>
          <w:trHeight w:val="388"/>
          <w:jc w:val="center"/>
        </w:trPr>
        <w:tc>
          <w:tcPr>
            <w:tcW w:w="3453" w:type="dxa"/>
            <w:tcBorders>
              <w:top w:val="single" w:sz="6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315FB01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59" w:right="-80"/>
              <w:rPr>
                <w:sz w:val="18"/>
                <w:szCs w:val="18"/>
              </w:rPr>
            </w:pPr>
            <w:r w:rsidRPr="009056EC">
              <w:rPr>
                <w:sz w:val="18"/>
                <w:szCs w:val="18"/>
              </w:rPr>
              <w:t>Запит: №3/68/999-26 від 05.06.2026</w:t>
            </w:r>
          </w:p>
          <w:p w14:paraId="2D4B4861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59" w:right="-80"/>
            </w:pPr>
            <w:r w:rsidRPr="009056EC">
              <w:rPr>
                <w:sz w:val="18"/>
                <w:szCs w:val="18"/>
              </w:rPr>
              <w:t>Відповідь: від 15.06.2026</w:t>
            </w:r>
          </w:p>
        </w:tc>
        <w:tc>
          <w:tcPr>
            <w:tcW w:w="2772" w:type="dxa"/>
            <w:gridSpan w:val="2"/>
            <w:vMerge w:val="restart"/>
            <w:tcBorders>
              <w:top w:val="single" w:sz="6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C24842F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103" w:right="-82"/>
              <w:jc w:val="center"/>
            </w:pPr>
            <w:r w:rsidRPr="009056EC">
              <w:rPr>
                <w:rFonts w:eastAsia="MS Mincho"/>
                <w:lang w:eastAsia="ru-RU"/>
              </w:rPr>
              <w:t>Книга -</w:t>
            </w:r>
            <w:r w:rsidRPr="009056EC">
              <w:rPr>
                <w:rFonts w:eastAsia="MS Mincho"/>
                <w:lang w:val="en-US" w:eastAsia="ru-RU"/>
              </w:rPr>
              <w:t>International Medical Guide for Ships 3rd Edition (WHO)</w:t>
            </w:r>
          </w:p>
        </w:tc>
        <w:tc>
          <w:tcPr>
            <w:tcW w:w="71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EFDBD5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  <w:r w:rsidRPr="009056EC">
              <w:t>шт.</w:t>
            </w:r>
          </w:p>
        </w:tc>
        <w:tc>
          <w:tcPr>
            <w:tcW w:w="56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D175A4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  <w:rPr>
                <w:lang w:val="ru-RU"/>
              </w:rPr>
            </w:pPr>
            <w:r w:rsidRPr="009056EC">
              <w:rPr>
                <w:lang w:val="ru-RU"/>
              </w:rPr>
              <w:t>2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19AC055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  <w:r w:rsidRPr="009056EC">
              <w:t>7 200,00</w:t>
            </w:r>
          </w:p>
        </w:tc>
        <w:tc>
          <w:tcPr>
            <w:tcW w:w="112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D18014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103" w:right="-83"/>
              <w:jc w:val="center"/>
            </w:pPr>
            <w:r w:rsidRPr="009056EC">
              <w:t>8 420,66</w:t>
            </w:r>
          </w:p>
        </w:tc>
        <w:tc>
          <w:tcPr>
            <w:tcW w:w="103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B5B33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103" w:right="-83"/>
              <w:jc w:val="center"/>
            </w:pPr>
            <w:r w:rsidRPr="009056EC">
              <w:t>16 841,33</w:t>
            </w:r>
          </w:p>
        </w:tc>
      </w:tr>
      <w:tr w:rsidR="009056EC" w:rsidRPr="009056EC" w14:paraId="68174D49" w14:textId="77777777" w:rsidTr="00F45090">
        <w:trPr>
          <w:trHeight w:val="387"/>
          <w:jc w:val="center"/>
        </w:trPr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B964CDA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59" w:right="-80"/>
              <w:rPr>
                <w:bCs/>
                <w:sz w:val="18"/>
                <w:szCs w:val="18"/>
              </w:rPr>
            </w:pPr>
            <w:r w:rsidRPr="009056EC">
              <w:rPr>
                <w:bCs/>
                <w:sz w:val="18"/>
                <w:szCs w:val="18"/>
              </w:rPr>
              <w:t>Запит: №4/68/1052-26 від 10.06.2026</w:t>
            </w:r>
          </w:p>
          <w:p w14:paraId="500F38C9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59" w:right="-80"/>
            </w:pPr>
            <w:r w:rsidRPr="009056EC">
              <w:rPr>
                <w:bCs/>
                <w:sz w:val="18"/>
                <w:szCs w:val="18"/>
              </w:rPr>
              <w:t>Відповідь: від 12.06.2026</w:t>
            </w:r>
          </w:p>
        </w:tc>
        <w:tc>
          <w:tcPr>
            <w:tcW w:w="277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73025EF1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103"/>
              <w:jc w:val="center"/>
            </w:pP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014148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</w:p>
        </w:tc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323933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5C955C2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  <w:r w:rsidRPr="009056EC">
              <w:t>8 000,00</w:t>
            </w:r>
          </w:p>
        </w:tc>
        <w:tc>
          <w:tcPr>
            <w:tcW w:w="11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EBD39C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jc w:val="center"/>
            </w:pPr>
          </w:p>
        </w:tc>
        <w:tc>
          <w:tcPr>
            <w:tcW w:w="10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1E33D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jc w:val="center"/>
            </w:pPr>
          </w:p>
        </w:tc>
      </w:tr>
      <w:tr w:rsidR="009056EC" w:rsidRPr="009056EC" w14:paraId="22030295" w14:textId="77777777" w:rsidTr="00F45090">
        <w:trPr>
          <w:trHeight w:val="401"/>
          <w:jc w:val="center"/>
        </w:trPr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D92FD2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59" w:right="-80"/>
              <w:rPr>
                <w:bCs/>
                <w:sz w:val="18"/>
                <w:szCs w:val="18"/>
              </w:rPr>
            </w:pPr>
            <w:r w:rsidRPr="009056EC">
              <w:rPr>
                <w:bCs/>
                <w:sz w:val="18"/>
                <w:szCs w:val="18"/>
              </w:rPr>
              <w:t>Запит: №4/68/1062-26 від 11.06.2026</w:t>
            </w:r>
          </w:p>
          <w:p w14:paraId="4D0C7922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59" w:right="-80"/>
            </w:pPr>
            <w:r w:rsidRPr="009056EC">
              <w:rPr>
                <w:bCs/>
                <w:sz w:val="18"/>
                <w:szCs w:val="18"/>
              </w:rPr>
              <w:t>Відповідь: №2 від 15.06.2026</w:t>
            </w:r>
          </w:p>
        </w:tc>
        <w:tc>
          <w:tcPr>
            <w:tcW w:w="2772" w:type="dxa"/>
            <w:gridSpan w:val="2"/>
            <w:vMerge/>
            <w:tcBorders>
              <w:left w:val="single" w:sz="4" w:space="0" w:color="000000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FF221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pacing w:line="100" w:lineRule="atLeast"/>
              <w:ind w:left="-103"/>
              <w:jc w:val="center"/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8C198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</w:p>
        </w:tc>
        <w:tc>
          <w:tcPr>
            <w:tcW w:w="56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37A362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3C529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84" w:right="-65"/>
              <w:jc w:val="center"/>
            </w:pPr>
            <w:r w:rsidRPr="009056EC">
              <w:t>10 062,00</w:t>
            </w:r>
          </w:p>
        </w:tc>
        <w:tc>
          <w:tcPr>
            <w:tcW w:w="1120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2F9893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jc w:val="center"/>
            </w:pPr>
          </w:p>
        </w:tc>
        <w:tc>
          <w:tcPr>
            <w:tcW w:w="1035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</w:tcPr>
          <w:p w14:paraId="78FD21B5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jc w:val="center"/>
            </w:pPr>
          </w:p>
        </w:tc>
      </w:tr>
      <w:tr w:rsidR="009056EC" w:rsidRPr="009056EC" w14:paraId="58CEF8B5" w14:textId="77777777" w:rsidTr="00F45090">
        <w:trPr>
          <w:trHeight w:val="360"/>
          <w:jc w:val="center"/>
        </w:trPr>
        <w:tc>
          <w:tcPr>
            <w:tcW w:w="3453" w:type="dxa"/>
            <w:shd w:val="clear" w:color="auto" w:fill="FFFFFF"/>
            <w:vAlign w:val="center"/>
          </w:tcPr>
          <w:p w14:paraId="6886E245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</w:pPr>
          </w:p>
        </w:tc>
        <w:tc>
          <w:tcPr>
            <w:tcW w:w="978" w:type="dxa"/>
            <w:vMerge w:val="restart"/>
            <w:tcBorders>
              <w:top w:val="dashSmallGap" w:sz="4" w:space="0" w:color="auto"/>
            </w:tcBorders>
            <w:shd w:val="clear" w:color="auto" w:fill="FFFFFF"/>
          </w:tcPr>
          <w:p w14:paraId="19A37099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103"/>
              <w:jc w:val="center"/>
            </w:pPr>
          </w:p>
        </w:tc>
        <w:tc>
          <w:tcPr>
            <w:tcW w:w="1794" w:type="dxa"/>
            <w:vMerge w:val="restart"/>
            <w:tcBorders>
              <w:top w:val="dashSmallGap" w:sz="4" w:space="0" w:color="auto"/>
              <w:left w:val="nil"/>
              <w:right w:val="single" w:sz="18" w:space="0" w:color="auto"/>
            </w:tcBorders>
            <w:shd w:val="clear" w:color="auto" w:fill="FFFFFF"/>
          </w:tcPr>
          <w:p w14:paraId="2E2356E7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103"/>
              <w:jc w:val="center"/>
            </w:pPr>
          </w:p>
        </w:tc>
        <w:tc>
          <w:tcPr>
            <w:tcW w:w="3206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1CC9B409" w14:textId="5B2AAFE9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77" w:right="-55"/>
              <w:jc w:val="center"/>
            </w:pPr>
            <w:r w:rsidRPr="009056EC">
              <w:rPr>
                <w:b/>
                <w:bCs/>
              </w:rPr>
              <w:t xml:space="preserve">Всього, грн. </w:t>
            </w:r>
            <w:r>
              <w:rPr>
                <w:b/>
                <w:bCs/>
              </w:rPr>
              <w:t>без ПДВ</w:t>
            </w:r>
          </w:p>
        </w:tc>
        <w:tc>
          <w:tcPr>
            <w:tcW w:w="127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010C8821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77" w:right="-55"/>
              <w:jc w:val="center"/>
              <w:rPr>
                <w:b/>
                <w:bCs/>
                <w:lang w:val="en-US"/>
              </w:rPr>
            </w:pPr>
            <w:r w:rsidRPr="009056EC">
              <w:rPr>
                <w:b/>
                <w:bCs/>
              </w:rPr>
              <w:t>73 981,98</w:t>
            </w:r>
          </w:p>
        </w:tc>
      </w:tr>
      <w:tr w:rsidR="009056EC" w:rsidRPr="009056EC" w14:paraId="2E7EB569" w14:textId="77777777" w:rsidTr="00F45090">
        <w:trPr>
          <w:trHeight w:val="78"/>
          <w:jc w:val="center"/>
        </w:trPr>
        <w:tc>
          <w:tcPr>
            <w:tcW w:w="3453" w:type="dxa"/>
            <w:shd w:val="clear" w:color="auto" w:fill="FFFFFF"/>
            <w:vAlign w:val="center"/>
          </w:tcPr>
          <w:p w14:paraId="172823BB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</w:pPr>
          </w:p>
        </w:tc>
        <w:tc>
          <w:tcPr>
            <w:tcW w:w="978" w:type="dxa"/>
            <w:vMerge/>
            <w:shd w:val="clear" w:color="auto" w:fill="FFFFFF"/>
          </w:tcPr>
          <w:p w14:paraId="79EF720E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103"/>
              <w:jc w:val="center"/>
            </w:pPr>
          </w:p>
        </w:tc>
        <w:tc>
          <w:tcPr>
            <w:tcW w:w="1794" w:type="dxa"/>
            <w:vMerge/>
            <w:tcBorders>
              <w:left w:val="nil"/>
              <w:right w:val="single" w:sz="18" w:space="0" w:color="auto"/>
            </w:tcBorders>
            <w:shd w:val="clear" w:color="auto" w:fill="FFFFFF"/>
          </w:tcPr>
          <w:p w14:paraId="71F77AF8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103"/>
              <w:jc w:val="center"/>
            </w:pPr>
          </w:p>
        </w:tc>
        <w:tc>
          <w:tcPr>
            <w:tcW w:w="3206" w:type="dxa"/>
            <w:gridSpan w:val="4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3E356DE9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77" w:right="-55"/>
              <w:jc w:val="center"/>
              <w:rPr>
                <w:b/>
                <w:bCs/>
              </w:rPr>
            </w:pPr>
          </w:p>
        </w:tc>
        <w:tc>
          <w:tcPr>
            <w:tcW w:w="1273" w:type="dxa"/>
            <w:gridSpan w:val="2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22C65A30" w14:textId="77777777" w:rsidR="009056EC" w:rsidRPr="009056EC" w:rsidRDefault="009056EC" w:rsidP="009056EC">
            <w:pPr>
              <w:widowControl/>
              <w:tabs>
                <w:tab w:val="left" w:pos="851"/>
                <w:tab w:val="center" w:pos="4677"/>
                <w:tab w:val="right" w:pos="9355"/>
              </w:tabs>
              <w:autoSpaceDE/>
              <w:autoSpaceDN/>
              <w:snapToGrid w:val="0"/>
              <w:spacing w:line="100" w:lineRule="atLeast"/>
              <w:ind w:left="-77" w:right="-55"/>
              <w:jc w:val="center"/>
              <w:rPr>
                <w:b/>
                <w:bCs/>
              </w:rPr>
            </w:pPr>
          </w:p>
        </w:tc>
      </w:tr>
    </w:tbl>
    <w:p w14:paraId="6C5BE4BA" w14:textId="77777777" w:rsidR="004F1092" w:rsidRDefault="004F1092" w:rsidP="00A30BE1">
      <w:pPr>
        <w:pStyle w:val="a3"/>
        <w:ind w:right="125" w:firstLine="709"/>
      </w:pPr>
    </w:p>
    <w:p w14:paraId="434F9AAD" w14:textId="77777777" w:rsidR="0028532B" w:rsidRPr="0028532B" w:rsidRDefault="0028532B" w:rsidP="0028532B">
      <w:pPr>
        <w:widowControl/>
        <w:tabs>
          <w:tab w:val="left" w:pos="567"/>
        </w:tabs>
        <w:autoSpaceDE/>
        <w:autoSpaceDN/>
        <w:jc w:val="both"/>
        <w:rPr>
          <w:sz w:val="24"/>
          <w:szCs w:val="24"/>
        </w:rPr>
      </w:pPr>
    </w:p>
    <w:p w14:paraId="4B288569" w14:textId="17F08994" w:rsidR="00FA785A" w:rsidRDefault="00FA785A" w:rsidP="00FA785A">
      <w:pPr>
        <w:pStyle w:val="a3"/>
        <w:ind w:right="125" w:firstLine="709"/>
      </w:pPr>
      <w:r>
        <w:t xml:space="preserve">Загальна очікувана вартість </w:t>
      </w:r>
      <w:r w:rsidR="009056EC" w:rsidRPr="009056EC">
        <w:t>Технічної літератури за кодом ДК 021:2015 22110000-4 «Друковані книги»</w:t>
      </w:r>
      <w:r w:rsidR="009056EC">
        <w:t xml:space="preserve"> </w:t>
      </w:r>
      <w:r>
        <w:t xml:space="preserve">складає </w:t>
      </w:r>
      <w:r w:rsidR="009056EC">
        <w:t>73 981,98</w:t>
      </w:r>
      <w:r w:rsidR="00AC5B7D" w:rsidRPr="00AC5B7D">
        <w:t xml:space="preserve">  </w:t>
      </w:r>
      <w:r>
        <w:t>(</w:t>
      </w:r>
      <w:r w:rsidR="009056EC">
        <w:t>сімдесят три</w:t>
      </w:r>
      <w:r>
        <w:t xml:space="preserve"> тисяч</w:t>
      </w:r>
      <w:r w:rsidR="009056EC">
        <w:t>і</w:t>
      </w:r>
      <w:r>
        <w:t xml:space="preserve"> </w:t>
      </w:r>
      <w:r w:rsidR="0095224B">
        <w:t xml:space="preserve">дев’ятсот </w:t>
      </w:r>
      <w:r w:rsidR="009056EC">
        <w:t>вісімдесят одна</w:t>
      </w:r>
      <w:r w:rsidR="004F1092">
        <w:t xml:space="preserve"> </w:t>
      </w:r>
      <w:r>
        <w:t>гривн</w:t>
      </w:r>
      <w:r w:rsidR="009056EC">
        <w:t>я</w:t>
      </w:r>
      <w:r>
        <w:t xml:space="preserve"> </w:t>
      </w:r>
      <w:r w:rsidR="009056EC">
        <w:t>98</w:t>
      </w:r>
      <w:r>
        <w:t xml:space="preserve"> коп.) </w:t>
      </w:r>
      <w:r w:rsidR="0095224B">
        <w:t>бе</w:t>
      </w:r>
      <w:r>
        <w:t>з ПДВ.</w:t>
      </w:r>
    </w:p>
    <w:p w14:paraId="5FFA68A8" w14:textId="1A084AC1" w:rsidR="00174FB3" w:rsidRDefault="00174FB3" w:rsidP="00E1106D">
      <w:pPr>
        <w:pStyle w:val="a3"/>
        <w:ind w:right="125" w:firstLine="709"/>
      </w:pPr>
    </w:p>
    <w:sectPr w:rsidR="00174FB3" w:rsidSect="008E3508">
      <w:pgSz w:w="11910" w:h="16840"/>
      <w:pgMar w:top="1040" w:right="720" w:bottom="1135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30346"/>
    <w:multiLevelType w:val="hybridMultilevel"/>
    <w:tmpl w:val="65003816"/>
    <w:lvl w:ilvl="0" w:tplc="2E3AB1B4">
      <w:start w:val="1"/>
      <w:numFmt w:val="decimal"/>
      <w:lvlText w:val="%1."/>
      <w:lvlJc w:val="left"/>
      <w:pPr>
        <w:ind w:left="102" w:hanging="40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B882F0A8">
      <w:numFmt w:val="bullet"/>
      <w:lvlText w:val="•"/>
      <w:lvlJc w:val="left"/>
      <w:pPr>
        <w:ind w:left="1048" w:hanging="401"/>
      </w:pPr>
      <w:rPr>
        <w:rFonts w:hint="default"/>
        <w:lang w:val="uk-UA" w:eastAsia="en-US" w:bidi="ar-SA"/>
      </w:rPr>
    </w:lvl>
    <w:lvl w:ilvl="2" w:tplc="1E8E73FC">
      <w:numFmt w:val="bullet"/>
      <w:lvlText w:val="•"/>
      <w:lvlJc w:val="left"/>
      <w:pPr>
        <w:ind w:left="1997" w:hanging="401"/>
      </w:pPr>
      <w:rPr>
        <w:rFonts w:hint="default"/>
        <w:lang w:val="uk-UA" w:eastAsia="en-US" w:bidi="ar-SA"/>
      </w:rPr>
    </w:lvl>
    <w:lvl w:ilvl="3" w:tplc="E7AC7256">
      <w:numFmt w:val="bullet"/>
      <w:lvlText w:val="•"/>
      <w:lvlJc w:val="left"/>
      <w:pPr>
        <w:ind w:left="2945" w:hanging="401"/>
      </w:pPr>
      <w:rPr>
        <w:rFonts w:hint="default"/>
        <w:lang w:val="uk-UA" w:eastAsia="en-US" w:bidi="ar-SA"/>
      </w:rPr>
    </w:lvl>
    <w:lvl w:ilvl="4" w:tplc="E4C4B59C">
      <w:numFmt w:val="bullet"/>
      <w:lvlText w:val="•"/>
      <w:lvlJc w:val="left"/>
      <w:pPr>
        <w:ind w:left="3894" w:hanging="401"/>
      </w:pPr>
      <w:rPr>
        <w:rFonts w:hint="default"/>
        <w:lang w:val="uk-UA" w:eastAsia="en-US" w:bidi="ar-SA"/>
      </w:rPr>
    </w:lvl>
    <w:lvl w:ilvl="5" w:tplc="C9AA31DE">
      <w:numFmt w:val="bullet"/>
      <w:lvlText w:val="•"/>
      <w:lvlJc w:val="left"/>
      <w:pPr>
        <w:ind w:left="4843" w:hanging="401"/>
      </w:pPr>
      <w:rPr>
        <w:rFonts w:hint="default"/>
        <w:lang w:val="uk-UA" w:eastAsia="en-US" w:bidi="ar-SA"/>
      </w:rPr>
    </w:lvl>
    <w:lvl w:ilvl="6" w:tplc="8098BB4E">
      <w:numFmt w:val="bullet"/>
      <w:lvlText w:val="•"/>
      <w:lvlJc w:val="left"/>
      <w:pPr>
        <w:ind w:left="5791" w:hanging="401"/>
      </w:pPr>
      <w:rPr>
        <w:rFonts w:hint="default"/>
        <w:lang w:val="uk-UA" w:eastAsia="en-US" w:bidi="ar-SA"/>
      </w:rPr>
    </w:lvl>
    <w:lvl w:ilvl="7" w:tplc="2BDCF322">
      <w:numFmt w:val="bullet"/>
      <w:lvlText w:val="•"/>
      <w:lvlJc w:val="left"/>
      <w:pPr>
        <w:ind w:left="6740" w:hanging="401"/>
      </w:pPr>
      <w:rPr>
        <w:rFonts w:hint="default"/>
        <w:lang w:val="uk-UA" w:eastAsia="en-US" w:bidi="ar-SA"/>
      </w:rPr>
    </w:lvl>
    <w:lvl w:ilvl="8" w:tplc="1F2E9626">
      <w:numFmt w:val="bullet"/>
      <w:lvlText w:val="•"/>
      <w:lvlJc w:val="left"/>
      <w:pPr>
        <w:ind w:left="7689" w:hanging="401"/>
      </w:pPr>
      <w:rPr>
        <w:rFonts w:hint="default"/>
        <w:lang w:val="uk-UA" w:eastAsia="en-US" w:bidi="ar-SA"/>
      </w:rPr>
    </w:lvl>
  </w:abstractNum>
  <w:abstractNum w:abstractNumId="1" w15:restartNumberingAfterBreak="0">
    <w:nsid w:val="6D3D0FEC"/>
    <w:multiLevelType w:val="hybridMultilevel"/>
    <w:tmpl w:val="65003816"/>
    <w:lvl w:ilvl="0" w:tplc="2E3AB1B4">
      <w:start w:val="1"/>
      <w:numFmt w:val="decimal"/>
      <w:lvlText w:val="%1."/>
      <w:lvlJc w:val="left"/>
      <w:pPr>
        <w:ind w:left="102" w:hanging="40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B882F0A8">
      <w:numFmt w:val="bullet"/>
      <w:lvlText w:val="•"/>
      <w:lvlJc w:val="left"/>
      <w:pPr>
        <w:ind w:left="1048" w:hanging="401"/>
      </w:pPr>
      <w:rPr>
        <w:rFonts w:hint="default"/>
        <w:lang w:val="uk-UA" w:eastAsia="en-US" w:bidi="ar-SA"/>
      </w:rPr>
    </w:lvl>
    <w:lvl w:ilvl="2" w:tplc="1E8E73FC">
      <w:numFmt w:val="bullet"/>
      <w:lvlText w:val="•"/>
      <w:lvlJc w:val="left"/>
      <w:pPr>
        <w:ind w:left="1997" w:hanging="401"/>
      </w:pPr>
      <w:rPr>
        <w:rFonts w:hint="default"/>
        <w:lang w:val="uk-UA" w:eastAsia="en-US" w:bidi="ar-SA"/>
      </w:rPr>
    </w:lvl>
    <w:lvl w:ilvl="3" w:tplc="E7AC7256">
      <w:numFmt w:val="bullet"/>
      <w:lvlText w:val="•"/>
      <w:lvlJc w:val="left"/>
      <w:pPr>
        <w:ind w:left="2945" w:hanging="401"/>
      </w:pPr>
      <w:rPr>
        <w:rFonts w:hint="default"/>
        <w:lang w:val="uk-UA" w:eastAsia="en-US" w:bidi="ar-SA"/>
      </w:rPr>
    </w:lvl>
    <w:lvl w:ilvl="4" w:tplc="E4C4B59C">
      <w:numFmt w:val="bullet"/>
      <w:lvlText w:val="•"/>
      <w:lvlJc w:val="left"/>
      <w:pPr>
        <w:ind w:left="3894" w:hanging="401"/>
      </w:pPr>
      <w:rPr>
        <w:rFonts w:hint="default"/>
        <w:lang w:val="uk-UA" w:eastAsia="en-US" w:bidi="ar-SA"/>
      </w:rPr>
    </w:lvl>
    <w:lvl w:ilvl="5" w:tplc="C9AA31DE">
      <w:numFmt w:val="bullet"/>
      <w:lvlText w:val="•"/>
      <w:lvlJc w:val="left"/>
      <w:pPr>
        <w:ind w:left="4843" w:hanging="401"/>
      </w:pPr>
      <w:rPr>
        <w:rFonts w:hint="default"/>
        <w:lang w:val="uk-UA" w:eastAsia="en-US" w:bidi="ar-SA"/>
      </w:rPr>
    </w:lvl>
    <w:lvl w:ilvl="6" w:tplc="8098BB4E">
      <w:numFmt w:val="bullet"/>
      <w:lvlText w:val="•"/>
      <w:lvlJc w:val="left"/>
      <w:pPr>
        <w:ind w:left="5791" w:hanging="401"/>
      </w:pPr>
      <w:rPr>
        <w:rFonts w:hint="default"/>
        <w:lang w:val="uk-UA" w:eastAsia="en-US" w:bidi="ar-SA"/>
      </w:rPr>
    </w:lvl>
    <w:lvl w:ilvl="7" w:tplc="2BDCF322">
      <w:numFmt w:val="bullet"/>
      <w:lvlText w:val="•"/>
      <w:lvlJc w:val="left"/>
      <w:pPr>
        <w:ind w:left="6740" w:hanging="401"/>
      </w:pPr>
      <w:rPr>
        <w:rFonts w:hint="default"/>
        <w:lang w:val="uk-UA" w:eastAsia="en-US" w:bidi="ar-SA"/>
      </w:rPr>
    </w:lvl>
    <w:lvl w:ilvl="8" w:tplc="1F2E9626">
      <w:numFmt w:val="bullet"/>
      <w:lvlText w:val="•"/>
      <w:lvlJc w:val="left"/>
      <w:pPr>
        <w:ind w:left="7689" w:hanging="401"/>
      </w:pPr>
      <w:rPr>
        <w:rFonts w:hint="default"/>
        <w:lang w:val="uk-UA" w:eastAsia="en-US" w:bidi="ar-SA"/>
      </w:rPr>
    </w:lvl>
  </w:abstractNum>
  <w:num w:numId="1" w16cid:durableId="1759790974">
    <w:abstractNumId w:val="0"/>
  </w:num>
  <w:num w:numId="2" w16cid:durableId="1991009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CB6"/>
    <w:rsid w:val="00014405"/>
    <w:rsid w:val="00031B53"/>
    <w:rsid w:val="0004497C"/>
    <w:rsid w:val="000725BC"/>
    <w:rsid w:val="000A7130"/>
    <w:rsid w:val="001738B6"/>
    <w:rsid w:val="00174FB3"/>
    <w:rsid w:val="00182FAC"/>
    <w:rsid w:val="00194E3A"/>
    <w:rsid w:val="001B4E82"/>
    <w:rsid w:val="001F271B"/>
    <w:rsid w:val="0022730D"/>
    <w:rsid w:val="002561F9"/>
    <w:rsid w:val="00263100"/>
    <w:rsid w:val="002634C5"/>
    <w:rsid w:val="00265C41"/>
    <w:rsid w:val="0028532B"/>
    <w:rsid w:val="002F4646"/>
    <w:rsid w:val="002F4654"/>
    <w:rsid w:val="003D13FE"/>
    <w:rsid w:val="003D1D02"/>
    <w:rsid w:val="003E461F"/>
    <w:rsid w:val="00444D93"/>
    <w:rsid w:val="00446916"/>
    <w:rsid w:val="004712FD"/>
    <w:rsid w:val="004C52E8"/>
    <w:rsid w:val="004D10CD"/>
    <w:rsid w:val="004E5CFD"/>
    <w:rsid w:val="004F1092"/>
    <w:rsid w:val="00540878"/>
    <w:rsid w:val="00560994"/>
    <w:rsid w:val="00584D4E"/>
    <w:rsid w:val="00597BB0"/>
    <w:rsid w:val="005B4754"/>
    <w:rsid w:val="005D23F8"/>
    <w:rsid w:val="005D25B5"/>
    <w:rsid w:val="005E2039"/>
    <w:rsid w:val="0065748A"/>
    <w:rsid w:val="006A663F"/>
    <w:rsid w:val="006C0CB6"/>
    <w:rsid w:val="006F2FFA"/>
    <w:rsid w:val="00790A31"/>
    <w:rsid w:val="007B0796"/>
    <w:rsid w:val="007F2FFA"/>
    <w:rsid w:val="008057D0"/>
    <w:rsid w:val="008E3508"/>
    <w:rsid w:val="008E37DE"/>
    <w:rsid w:val="008E7B80"/>
    <w:rsid w:val="009056EC"/>
    <w:rsid w:val="00915C29"/>
    <w:rsid w:val="00927F49"/>
    <w:rsid w:val="00933784"/>
    <w:rsid w:val="0095224B"/>
    <w:rsid w:val="00A13EFD"/>
    <w:rsid w:val="00A30BE1"/>
    <w:rsid w:val="00A4105C"/>
    <w:rsid w:val="00A52923"/>
    <w:rsid w:val="00AA004C"/>
    <w:rsid w:val="00AC5B7D"/>
    <w:rsid w:val="00AE75EA"/>
    <w:rsid w:val="00B0770B"/>
    <w:rsid w:val="00B1215D"/>
    <w:rsid w:val="00B44965"/>
    <w:rsid w:val="00BC4700"/>
    <w:rsid w:val="00BC5AB4"/>
    <w:rsid w:val="00BF7189"/>
    <w:rsid w:val="00C05F13"/>
    <w:rsid w:val="00C22F76"/>
    <w:rsid w:val="00C276D2"/>
    <w:rsid w:val="00C40FC8"/>
    <w:rsid w:val="00CB21D3"/>
    <w:rsid w:val="00CC6883"/>
    <w:rsid w:val="00D3303B"/>
    <w:rsid w:val="00D35677"/>
    <w:rsid w:val="00D939D6"/>
    <w:rsid w:val="00DC71B7"/>
    <w:rsid w:val="00DE22D6"/>
    <w:rsid w:val="00DF035E"/>
    <w:rsid w:val="00E1106D"/>
    <w:rsid w:val="00E503A9"/>
    <w:rsid w:val="00E61A20"/>
    <w:rsid w:val="00E96155"/>
    <w:rsid w:val="00ED62A7"/>
    <w:rsid w:val="00EF37D3"/>
    <w:rsid w:val="00FA785A"/>
    <w:rsid w:val="00FF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9D346"/>
  <w15:docId w15:val="{312DDC85-1C32-49BC-A053-2DEBF10F3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2"/>
      <w:ind w:left="1090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90" w:hanging="28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Дар'я Мелащенко</cp:lastModifiedBy>
  <cp:revision>4</cp:revision>
  <cp:lastPrinted>2024-05-16T10:39:00Z</cp:lastPrinted>
  <dcterms:created xsi:type="dcterms:W3CDTF">2026-07-22T13:48:00Z</dcterms:created>
  <dcterms:modified xsi:type="dcterms:W3CDTF">2026-07-22T13:53:00Z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2022-07-25T00:00:00Z</vt:filetime>
  </property>
</Properties>
</file>