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8588" w14:textId="77777777" w:rsidR="006C0CB6" w:rsidRDefault="00444D93">
      <w:pPr>
        <w:pStyle w:val="1"/>
        <w:spacing w:before="72"/>
        <w:ind w:left="89" w:right="113" w:firstLine="0"/>
        <w:jc w:val="center"/>
      </w:pPr>
      <w:r>
        <w:t>ОБҐРУНТУВАННЯ</w:t>
      </w:r>
    </w:p>
    <w:p w14:paraId="67E79B4E" w14:textId="3125BACA" w:rsidR="006C0CB6" w:rsidRDefault="00444D93">
      <w:pPr>
        <w:spacing w:before="2"/>
        <w:ind w:left="608" w:right="612"/>
        <w:jc w:val="center"/>
        <w:rPr>
          <w:b/>
          <w:sz w:val="28"/>
        </w:rPr>
      </w:pPr>
      <w:r>
        <w:rPr>
          <w:b/>
          <w:sz w:val="28"/>
        </w:rPr>
        <w:t>технічних та якісних характеристик предмета закупівлі, очікуваної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вартості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закупівлі</w:t>
      </w:r>
    </w:p>
    <w:p w14:paraId="3B3DE491" w14:textId="77777777" w:rsidR="006C0CB6" w:rsidRDefault="00444D93">
      <w:pPr>
        <w:pStyle w:val="a3"/>
        <w:spacing w:line="316" w:lineRule="exact"/>
        <w:ind w:left="109" w:right="113" w:firstLine="0"/>
        <w:jc w:val="center"/>
      </w:pPr>
      <w:r>
        <w:t>(відповідно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пункту</w:t>
      </w:r>
      <w:r>
        <w:rPr>
          <w:spacing w:val="-10"/>
        </w:rPr>
        <w:t xml:space="preserve"> </w:t>
      </w:r>
      <w:r>
        <w:t>4¹</w:t>
      </w:r>
      <w:r>
        <w:rPr>
          <w:spacing w:val="-6"/>
        </w:rPr>
        <w:t xml:space="preserve"> </w:t>
      </w:r>
      <w:r>
        <w:t>постанови</w:t>
      </w:r>
      <w:r>
        <w:rPr>
          <w:spacing w:val="-6"/>
        </w:rPr>
        <w:t xml:space="preserve"> </w:t>
      </w:r>
      <w:r>
        <w:t>Кабінету</w:t>
      </w:r>
      <w:r>
        <w:rPr>
          <w:spacing w:val="-9"/>
        </w:rPr>
        <w:t xml:space="preserve"> </w:t>
      </w:r>
      <w:r>
        <w:t>Міністрів</w:t>
      </w:r>
      <w:r>
        <w:rPr>
          <w:spacing w:val="-10"/>
        </w:rPr>
        <w:t xml:space="preserve"> </w:t>
      </w:r>
      <w:r>
        <w:t>України</w:t>
      </w:r>
      <w:r>
        <w:rPr>
          <w:spacing w:val="-6"/>
        </w:rPr>
        <w:t xml:space="preserve"> </w:t>
      </w:r>
      <w:r>
        <w:t>від</w:t>
      </w:r>
      <w:r>
        <w:rPr>
          <w:spacing w:val="-8"/>
        </w:rPr>
        <w:t xml:space="preserve"> </w:t>
      </w:r>
      <w:r>
        <w:t>11.10.2016</w:t>
      </w:r>
    </w:p>
    <w:p w14:paraId="5076515C" w14:textId="40ED6C15" w:rsidR="006C0CB6" w:rsidRDefault="00444D93">
      <w:pPr>
        <w:pStyle w:val="a3"/>
        <w:ind w:left="608" w:right="608" w:firstLine="0"/>
        <w:jc w:val="center"/>
      </w:pPr>
      <w:r>
        <w:t>№</w:t>
      </w:r>
      <w:r>
        <w:rPr>
          <w:spacing w:val="-10"/>
        </w:rPr>
        <w:t xml:space="preserve"> </w:t>
      </w:r>
      <w:r>
        <w:t>710</w:t>
      </w:r>
      <w:r>
        <w:rPr>
          <w:spacing w:val="-8"/>
        </w:rPr>
        <w:t xml:space="preserve"> </w:t>
      </w:r>
      <w:r>
        <w:t>“Про</w:t>
      </w:r>
      <w:r>
        <w:rPr>
          <w:spacing w:val="-8"/>
        </w:rPr>
        <w:t xml:space="preserve"> </w:t>
      </w:r>
      <w:r>
        <w:t>ефективне</w:t>
      </w:r>
      <w:r>
        <w:rPr>
          <w:spacing w:val="-9"/>
        </w:rPr>
        <w:t xml:space="preserve"> </w:t>
      </w:r>
      <w:r>
        <w:t>використання</w:t>
      </w:r>
      <w:r>
        <w:rPr>
          <w:spacing w:val="-9"/>
        </w:rPr>
        <w:t xml:space="preserve"> </w:t>
      </w:r>
      <w:r w:rsidR="00BE151E">
        <w:t>державних</w:t>
      </w:r>
      <w:r>
        <w:rPr>
          <w:spacing w:val="-8"/>
        </w:rPr>
        <w:t xml:space="preserve"> </w:t>
      </w:r>
      <w:r>
        <w:t>коштів”)</w:t>
      </w:r>
    </w:p>
    <w:p w14:paraId="661C2996" w14:textId="77777777" w:rsidR="006C0CB6" w:rsidRDefault="006C0CB6">
      <w:pPr>
        <w:pStyle w:val="a3"/>
        <w:spacing w:before="11"/>
        <w:ind w:left="0" w:firstLine="0"/>
        <w:jc w:val="left"/>
        <w:rPr>
          <w:sz w:val="27"/>
        </w:rPr>
      </w:pPr>
    </w:p>
    <w:p w14:paraId="6174404C" w14:textId="0D346BA0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444D93">
        <w:rPr>
          <w:b/>
          <w:sz w:val="28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bookmarkStart w:id="0" w:name="n44"/>
      <w:bookmarkEnd w:id="0"/>
      <w:r w:rsidR="00560994">
        <w:rPr>
          <w:bCs/>
          <w:sz w:val="28"/>
        </w:rPr>
        <w:t>Казенне підприємство «Морська пошуково-рятувальна служба»</w:t>
      </w:r>
      <w:r w:rsidRPr="00444D93">
        <w:rPr>
          <w:sz w:val="28"/>
        </w:rPr>
        <w:t xml:space="preserve">; </w:t>
      </w:r>
      <w:r w:rsidR="00560994">
        <w:rPr>
          <w:bCs/>
          <w:sz w:val="28"/>
        </w:rPr>
        <w:t xml:space="preserve">вулиця </w:t>
      </w:r>
      <w:proofErr w:type="spellStart"/>
      <w:r w:rsidR="00560994">
        <w:rPr>
          <w:bCs/>
          <w:sz w:val="28"/>
        </w:rPr>
        <w:t>Люстдорфська</w:t>
      </w:r>
      <w:proofErr w:type="spellEnd"/>
      <w:r w:rsidR="00560994">
        <w:rPr>
          <w:bCs/>
          <w:sz w:val="28"/>
        </w:rPr>
        <w:t xml:space="preserve"> дорога</w:t>
      </w:r>
      <w:r w:rsidRPr="00444D93">
        <w:rPr>
          <w:bCs/>
          <w:sz w:val="28"/>
        </w:rPr>
        <w:t>, 14</w:t>
      </w:r>
      <w:r w:rsidR="00560994">
        <w:rPr>
          <w:bCs/>
          <w:sz w:val="28"/>
        </w:rPr>
        <w:t>0А</w:t>
      </w:r>
      <w:r w:rsidRPr="00444D93">
        <w:rPr>
          <w:bCs/>
          <w:sz w:val="28"/>
        </w:rPr>
        <w:t xml:space="preserve">, м. </w:t>
      </w:r>
      <w:r w:rsidR="00560994">
        <w:rPr>
          <w:bCs/>
          <w:sz w:val="28"/>
        </w:rPr>
        <w:t>Одеса</w:t>
      </w:r>
      <w:r>
        <w:rPr>
          <w:bCs/>
          <w:sz w:val="28"/>
        </w:rPr>
        <w:t xml:space="preserve">, </w:t>
      </w:r>
      <w:r w:rsidR="00560994">
        <w:rPr>
          <w:bCs/>
          <w:sz w:val="28"/>
        </w:rPr>
        <w:t>65114</w:t>
      </w:r>
      <w:r w:rsidRPr="00444D93">
        <w:rPr>
          <w:bCs/>
          <w:sz w:val="28"/>
        </w:rPr>
        <w:t>;</w:t>
      </w:r>
      <w:r w:rsidRPr="00444D93">
        <w:rPr>
          <w:sz w:val="28"/>
        </w:rPr>
        <w:t xml:space="preserve"> код за ЄДРПОУ – </w:t>
      </w:r>
      <w:r w:rsidR="00560994">
        <w:rPr>
          <w:sz w:val="28"/>
        </w:rPr>
        <w:t>38017026</w:t>
      </w:r>
      <w:r w:rsidRPr="00444D93">
        <w:rPr>
          <w:sz w:val="28"/>
        </w:rPr>
        <w:t xml:space="preserve">; категорія замовника – </w:t>
      </w:r>
      <w:r w:rsidR="00560994" w:rsidRPr="00560994">
        <w:rPr>
          <w:sz w:val="28"/>
        </w:rPr>
        <w:t>суб’єкт господарювання державного сектору економіки</w:t>
      </w:r>
      <w:r>
        <w:rPr>
          <w:sz w:val="28"/>
        </w:rPr>
        <w:t>.</w:t>
      </w:r>
    </w:p>
    <w:p w14:paraId="43D39786" w14:textId="0D173F39" w:rsidR="00790A31" w:rsidRPr="00A26F2A" w:rsidRDefault="00444D93" w:rsidP="00A26F2A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A26F2A">
        <w:rPr>
          <w:b/>
          <w:sz w:val="28"/>
        </w:rPr>
        <w:t>Предмет</w:t>
      </w:r>
      <w:r w:rsidRPr="00A26F2A">
        <w:rPr>
          <w:b/>
          <w:spacing w:val="1"/>
          <w:sz w:val="28"/>
        </w:rPr>
        <w:t xml:space="preserve"> </w:t>
      </w:r>
      <w:r w:rsidRPr="00A26F2A">
        <w:rPr>
          <w:b/>
          <w:sz w:val="28"/>
        </w:rPr>
        <w:t>закупівлі:</w:t>
      </w:r>
      <w:r w:rsidRPr="00A26F2A">
        <w:rPr>
          <w:b/>
          <w:spacing w:val="1"/>
          <w:sz w:val="28"/>
        </w:rPr>
        <w:t xml:space="preserve"> </w:t>
      </w:r>
      <w:r w:rsidR="00ED3FFB" w:rsidRPr="00ED3FFB">
        <w:rPr>
          <w:sz w:val="28"/>
        </w:rPr>
        <w:t>Фільтри різноманітні</w:t>
      </w:r>
      <w:r w:rsidR="00FC7A76" w:rsidRPr="00FC7A76">
        <w:rPr>
          <w:sz w:val="28"/>
        </w:rPr>
        <w:t xml:space="preserve"> (</w:t>
      </w:r>
      <w:r w:rsidR="00D55F43">
        <w:rPr>
          <w:sz w:val="28"/>
        </w:rPr>
        <w:t>4291</w:t>
      </w:r>
      <w:r w:rsidR="00FC7A76" w:rsidRPr="00FC7A76">
        <w:rPr>
          <w:sz w:val="28"/>
        </w:rPr>
        <w:t>0000-</w:t>
      </w:r>
      <w:r w:rsidR="00D55F43">
        <w:rPr>
          <w:sz w:val="28"/>
        </w:rPr>
        <w:t>8</w:t>
      </w:r>
      <w:r w:rsidR="00FC7A76" w:rsidRPr="00FC7A76">
        <w:rPr>
          <w:sz w:val="28"/>
        </w:rPr>
        <w:t xml:space="preserve"> «</w:t>
      </w:r>
      <w:r w:rsidR="00D55F43" w:rsidRPr="00D55F43">
        <w:rPr>
          <w:sz w:val="28"/>
        </w:rPr>
        <w:t>Апарати для дистилювання, фільтрування чи ректифікації</w:t>
      </w:r>
      <w:r w:rsidR="00FC7A76" w:rsidRPr="00FC7A76">
        <w:rPr>
          <w:sz w:val="28"/>
        </w:rPr>
        <w:t>»)</w:t>
      </w:r>
      <w:r w:rsidR="00790A31" w:rsidRPr="00A26F2A">
        <w:rPr>
          <w:sz w:val="28"/>
        </w:rPr>
        <w:t>.</w:t>
      </w:r>
      <w:r w:rsidR="00C276D2" w:rsidRPr="00A26F2A">
        <w:rPr>
          <w:b/>
          <w:sz w:val="28"/>
        </w:rPr>
        <w:t xml:space="preserve"> </w:t>
      </w:r>
    </w:p>
    <w:p w14:paraId="2768C972" w14:textId="5FF21A69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Вид</w:t>
      </w:r>
      <w:r w:rsidRPr="00790A31">
        <w:rPr>
          <w:b/>
          <w:spacing w:val="-5"/>
          <w:sz w:val="28"/>
        </w:rPr>
        <w:t xml:space="preserve"> </w:t>
      </w:r>
      <w:r w:rsidRPr="00790A31">
        <w:rPr>
          <w:b/>
          <w:sz w:val="28"/>
        </w:rPr>
        <w:t>процедури:</w:t>
      </w:r>
      <w:r w:rsidRPr="00790A31">
        <w:rPr>
          <w:b/>
          <w:spacing w:val="-6"/>
          <w:sz w:val="28"/>
        </w:rPr>
        <w:t xml:space="preserve"> </w:t>
      </w:r>
      <w:r w:rsidRPr="00790A31">
        <w:rPr>
          <w:sz w:val="28"/>
        </w:rPr>
        <w:t>відкриті</w:t>
      </w:r>
      <w:r w:rsidRPr="00790A31">
        <w:rPr>
          <w:spacing w:val="-4"/>
          <w:sz w:val="28"/>
        </w:rPr>
        <w:t xml:space="preserve"> </w:t>
      </w:r>
      <w:r w:rsidRPr="00790A31">
        <w:rPr>
          <w:sz w:val="28"/>
        </w:rPr>
        <w:t>торги</w:t>
      </w:r>
      <w:r w:rsidR="00446916">
        <w:rPr>
          <w:sz w:val="28"/>
        </w:rPr>
        <w:t xml:space="preserve"> з особливостями</w:t>
      </w:r>
      <w:r w:rsidRPr="00790A31">
        <w:rPr>
          <w:sz w:val="28"/>
        </w:rPr>
        <w:t>.</w:t>
      </w:r>
    </w:p>
    <w:p w14:paraId="7A04E51D" w14:textId="33777DC5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Номер</w:t>
      </w:r>
      <w:r w:rsidRPr="00790A31">
        <w:rPr>
          <w:b/>
          <w:spacing w:val="-13"/>
          <w:sz w:val="28"/>
        </w:rPr>
        <w:t xml:space="preserve"> </w:t>
      </w:r>
      <w:r w:rsidRPr="00790A31">
        <w:rPr>
          <w:b/>
          <w:sz w:val="28"/>
        </w:rPr>
        <w:t>оголошення</w:t>
      </w:r>
      <w:r w:rsidRPr="00790A31">
        <w:rPr>
          <w:b/>
          <w:spacing w:val="-12"/>
          <w:sz w:val="28"/>
        </w:rPr>
        <w:t xml:space="preserve"> </w:t>
      </w:r>
      <w:r w:rsidRPr="00790A31">
        <w:rPr>
          <w:b/>
          <w:sz w:val="28"/>
        </w:rPr>
        <w:t>закупівлі:</w:t>
      </w:r>
      <w:r w:rsidRPr="00790A31">
        <w:rPr>
          <w:b/>
          <w:spacing w:val="-8"/>
          <w:sz w:val="28"/>
        </w:rPr>
        <w:t xml:space="preserve"> </w:t>
      </w:r>
      <w:r w:rsidR="00CE0CCA" w:rsidRPr="00CE0CCA">
        <w:rPr>
          <w:sz w:val="28"/>
        </w:rPr>
        <w:t>UA-2026-08-28-010823-a</w:t>
      </w:r>
      <w:r w:rsidR="00790A31" w:rsidRPr="00790A31">
        <w:rPr>
          <w:sz w:val="28"/>
        </w:rPr>
        <w:t>.</w:t>
      </w:r>
    </w:p>
    <w:p w14:paraId="28D68D69" w14:textId="77777777" w:rsidR="006C0CB6" w:rsidRP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b/>
          <w:sz w:val="28"/>
          <w:szCs w:val="28"/>
        </w:rPr>
      </w:pPr>
      <w:r w:rsidRPr="00790A31">
        <w:rPr>
          <w:b/>
          <w:sz w:val="28"/>
          <w:szCs w:val="28"/>
        </w:rPr>
        <w:t>Обґрунтування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технічних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та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якісних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характеристик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предмета</w:t>
      </w:r>
      <w:r w:rsidRPr="00790A31">
        <w:rPr>
          <w:b/>
          <w:spacing w:val="-67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закупівлі:</w:t>
      </w:r>
    </w:p>
    <w:p w14:paraId="7E4CB4D5" w14:textId="0344E3E2" w:rsidR="00FC7A76" w:rsidRDefault="00CF52B9" w:rsidP="00FC7A76">
      <w:pPr>
        <w:pStyle w:val="a3"/>
        <w:spacing w:before="52"/>
        <w:ind w:right="126"/>
      </w:pPr>
      <w:r w:rsidRPr="00CF52B9">
        <w:t>Закупівля фільтрів різноманітних необхідна для безперебійної та безаварійної роботи суднових механізмів плавзасобів підприємства</w:t>
      </w:r>
      <w:r w:rsidR="00FC7A76">
        <w:t>.</w:t>
      </w:r>
    </w:p>
    <w:p w14:paraId="79EF4BB4" w14:textId="106454B7" w:rsidR="002B52AC" w:rsidRDefault="00CF52B9" w:rsidP="00FC7A76">
      <w:pPr>
        <w:pStyle w:val="a3"/>
        <w:spacing w:before="52"/>
        <w:ind w:right="126"/>
      </w:pPr>
      <w:r w:rsidRPr="00CF52B9">
        <w:t>Товар постачається протягом 15 (п’ятнадцяти) календарних днів з дати підписання Договору</w:t>
      </w:r>
      <w:r w:rsidR="002B52AC">
        <w:t>.</w:t>
      </w:r>
    </w:p>
    <w:p w14:paraId="06004F80" w14:textId="5503AFD2" w:rsidR="00D46BFC" w:rsidRDefault="00CF52B9" w:rsidP="00FC7A76">
      <w:pPr>
        <w:pStyle w:val="a3"/>
        <w:spacing w:before="52"/>
        <w:ind w:right="126"/>
      </w:pPr>
      <w:r w:rsidRPr="00CF52B9">
        <w:rPr>
          <w:lang w:eastAsia="ru-RU"/>
        </w:rPr>
        <w:t>Оплата за Товар здійснюється шляхом перерахування грошових коштів з поточного рахунку Покупця на підставі оригіналу рахунку, виставленого Постачальником, протягом 15 (п’ятнадцяти) календарних днів з дати підписання видаткової накладної на відповідний Товар</w:t>
      </w:r>
      <w:r w:rsidR="00D46BFC" w:rsidRPr="00FC7A76">
        <w:t>.</w:t>
      </w:r>
    </w:p>
    <w:p w14:paraId="71081209" w14:textId="77777777" w:rsidR="005651B0" w:rsidRDefault="005651B0" w:rsidP="005651B0">
      <w:pPr>
        <w:pStyle w:val="a3"/>
        <w:spacing w:before="52"/>
        <w:ind w:right="126"/>
      </w:pPr>
      <w:r>
        <w:t xml:space="preserve">1) У разі подання Учасником еквіваленту товару на позиції 1;2;4;6;7;8;10;  технічної специфікації, Учасник повинен надати лист від виробника двигунів </w:t>
      </w:r>
      <w:proofErr w:type="spellStart"/>
      <w:r>
        <w:t>Volvo</w:t>
      </w:r>
      <w:proofErr w:type="spellEnd"/>
      <w:r>
        <w:t xml:space="preserve"> </w:t>
      </w:r>
      <w:proofErr w:type="spellStart"/>
      <w:r>
        <w:t>Penta</w:t>
      </w:r>
      <w:proofErr w:type="spellEnd"/>
      <w:r>
        <w:t xml:space="preserve">,  або офіційного представника (дилера, дистриб’ютора), що запропонований товар відповідає технічним характеристикам та є сумісним з обладнанням </w:t>
      </w:r>
      <w:proofErr w:type="spellStart"/>
      <w:r>
        <w:t>Volvo</w:t>
      </w:r>
      <w:proofErr w:type="spellEnd"/>
      <w:r>
        <w:t xml:space="preserve"> </w:t>
      </w:r>
      <w:proofErr w:type="spellStart"/>
      <w:r>
        <w:t>Penta</w:t>
      </w:r>
      <w:proofErr w:type="spellEnd"/>
      <w:r>
        <w:t>.</w:t>
      </w:r>
    </w:p>
    <w:p w14:paraId="5DA8E1BF" w14:textId="77777777" w:rsidR="005651B0" w:rsidRDefault="005651B0" w:rsidP="005651B0">
      <w:pPr>
        <w:pStyle w:val="a3"/>
        <w:spacing w:before="52"/>
        <w:ind w:right="126"/>
      </w:pPr>
      <w:r>
        <w:t xml:space="preserve">2) У разі подання Учасником еквіваленту товару на позиції 13;14;16;17; 20 технічної специфікації, Учасник повинен надати лист від офіційного виробника </w:t>
      </w:r>
      <w:proofErr w:type="spellStart"/>
      <w:r>
        <w:t>Yanmar</w:t>
      </w:r>
      <w:proofErr w:type="spellEnd"/>
    </w:p>
    <w:p w14:paraId="32E94D9B" w14:textId="77777777" w:rsidR="005651B0" w:rsidRDefault="005651B0" w:rsidP="005651B0">
      <w:pPr>
        <w:pStyle w:val="a3"/>
        <w:spacing w:before="52"/>
        <w:ind w:right="126"/>
      </w:pPr>
      <w:r>
        <w:t xml:space="preserve">або офіційного представника (дилера, дистриб’ютора),  що запропонований товар відповідає технічним характеристикам та є сумісний з обладнанням </w:t>
      </w:r>
      <w:proofErr w:type="spellStart"/>
      <w:r>
        <w:t>Yanmar</w:t>
      </w:r>
      <w:proofErr w:type="spellEnd"/>
      <w:r>
        <w:t>.</w:t>
      </w:r>
    </w:p>
    <w:p w14:paraId="3B52F865" w14:textId="77777777" w:rsidR="005651B0" w:rsidRDefault="005651B0" w:rsidP="005651B0">
      <w:pPr>
        <w:pStyle w:val="a3"/>
        <w:spacing w:before="52"/>
        <w:ind w:right="126"/>
      </w:pPr>
      <w:r>
        <w:t xml:space="preserve">3) У разі подання Учасником еквіваленту товару на позицію 15 технічної специфікації Учасник повинен надати лист від офіційного виробника  ZF </w:t>
      </w:r>
      <w:proofErr w:type="spellStart"/>
      <w:r>
        <w:t>Friedrichshafen</w:t>
      </w:r>
      <w:proofErr w:type="spellEnd"/>
      <w:r>
        <w:t xml:space="preserve"> AG або офіційного представника (дилера, дистриб’ютора), що запропонований товар відповідає технічним характеристикам та сумісний з редуктором ZF63.</w:t>
      </w:r>
    </w:p>
    <w:p w14:paraId="19467675" w14:textId="75E859FE" w:rsidR="00CF52B9" w:rsidRPr="00FC7A76" w:rsidRDefault="005651B0" w:rsidP="005651B0">
      <w:pPr>
        <w:pStyle w:val="a3"/>
        <w:spacing w:before="52"/>
        <w:ind w:right="126"/>
      </w:pPr>
      <w:r>
        <w:t xml:space="preserve">4)У разі подання Учасником еквіваленту товару на позицію 3; 5; 9; 11 технічної специфікації Учасник повинен надати лист від офіційного </w:t>
      </w:r>
      <w:r>
        <w:lastRenderedPageBreak/>
        <w:t>виробника  KOHLER або офіційного представника (дилера, дистриб’ютора), що запропонований товар відповідає технічним характеристикам та сумісний з обладнанням KOHLER</w:t>
      </w:r>
      <w:r w:rsidR="00CF52B9">
        <w:t>.</w:t>
      </w:r>
    </w:p>
    <w:p w14:paraId="425BEE3A" w14:textId="77777777" w:rsidR="006C0CB6" w:rsidRPr="00790A31" w:rsidRDefault="00444D93" w:rsidP="00790A31">
      <w:pPr>
        <w:pStyle w:val="a3"/>
        <w:numPr>
          <w:ilvl w:val="0"/>
          <w:numId w:val="1"/>
        </w:numPr>
        <w:spacing w:before="52"/>
        <w:ind w:right="126" w:firstLine="749"/>
        <w:rPr>
          <w:b/>
        </w:rPr>
      </w:pPr>
      <w:r w:rsidRPr="00790A31">
        <w:rPr>
          <w:b/>
        </w:rPr>
        <w:t>Обґрунтування</w:t>
      </w:r>
      <w:r w:rsidRPr="00790A31">
        <w:rPr>
          <w:b/>
          <w:spacing w:val="-14"/>
        </w:rPr>
        <w:t xml:space="preserve"> </w:t>
      </w:r>
      <w:r w:rsidRPr="00790A31">
        <w:rPr>
          <w:b/>
        </w:rPr>
        <w:t>очікуваної</w:t>
      </w:r>
      <w:r w:rsidRPr="00790A31">
        <w:rPr>
          <w:b/>
          <w:spacing w:val="-11"/>
        </w:rPr>
        <w:t xml:space="preserve"> </w:t>
      </w:r>
      <w:r w:rsidRPr="00790A31">
        <w:rPr>
          <w:b/>
        </w:rPr>
        <w:t>вартості</w:t>
      </w:r>
      <w:r w:rsidRPr="00790A31">
        <w:rPr>
          <w:b/>
          <w:spacing w:val="-13"/>
        </w:rPr>
        <w:t xml:space="preserve"> </w:t>
      </w:r>
      <w:proofErr w:type="spellStart"/>
      <w:r w:rsidRPr="00790A31">
        <w:rPr>
          <w:b/>
        </w:rPr>
        <w:t>закупівель</w:t>
      </w:r>
      <w:proofErr w:type="spellEnd"/>
      <w:r w:rsidRPr="00790A31">
        <w:rPr>
          <w:b/>
        </w:rPr>
        <w:t>:</w:t>
      </w:r>
    </w:p>
    <w:p w14:paraId="4077D2C8" w14:textId="6DD1652C" w:rsidR="00174FB3" w:rsidRDefault="00A30BE1" w:rsidP="00A30BE1">
      <w:pPr>
        <w:pStyle w:val="a3"/>
        <w:ind w:right="125" w:firstLine="709"/>
      </w:pPr>
      <w:r>
        <w:t>Очікувана вартість предмета закупівлі визначена на підставі розділу III Примірної методики визначення очікуваної вартості предмета зак</w:t>
      </w:r>
      <w:r w:rsidR="00790A31">
        <w:t>упівлі, затвердженого наказом М</w:t>
      </w:r>
      <w:r>
        <w:t>іністерства розвитку економіки, торгівлі та сільського господарства України від 18.02.2020 № 275.</w:t>
      </w:r>
    </w:p>
    <w:p w14:paraId="051FA186" w14:textId="0876C30E" w:rsidR="00C01D46" w:rsidRPr="00D64B6E" w:rsidRDefault="00C01D46" w:rsidP="00C01D46">
      <w:pPr>
        <w:widowControl/>
        <w:autoSpaceDE/>
        <w:autoSpaceDN/>
        <w:spacing w:line="276" w:lineRule="auto"/>
        <w:ind w:firstLineChars="303" w:firstLine="848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 xml:space="preserve">Очікувана вартість </w:t>
      </w:r>
      <w:r w:rsidR="00CF52B9">
        <w:rPr>
          <w:rFonts w:eastAsia="Calibri"/>
          <w:sz w:val="28"/>
          <w:szCs w:val="28"/>
        </w:rPr>
        <w:t xml:space="preserve">закупівлі </w:t>
      </w:r>
      <w:r w:rsidR="00CF52B9" w:rsidRPr="00CF52B9">
        <w:rPr>
          <w:rFonts w:eastAsia="Calibri"/>
          <w:sz w:val="28"/>
          <w:szCs w:val="28"/>
        </w:rPr>
        <w:t xml:space="preserve">фільтрів різноманітних для плавзасобів </w:t>
      </w:r>
      <w:r w:rsidRPr="00D64B6E">
        <w:rPr>
          <w:rFonts w:eastAsia="Calibri"/>
          <w:sz w:val="28"/>
          <w:szCs w:val="28"/>
        </w:rPr>
        <w:t>визначена на підставі моніторингу цін.</w:t>
      </w:r>
    </w:p>
    <w:p w14:paraId="298448D4" w14:textId="77777777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Були надіслані листи-запити:</w:t>
      </w:r>
    </w:p>
    <w:p w14:paraId="52EABADE" w14:textId="55CFA41E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1.</w:t>
      </w:r>
      <w:r w:rsidRPr="00D64B6E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Лист-запит №1</w:t>
      </w:r>
      <w:r w:rsidRPr="00D64B6E">
        <w:rPr>
          <w:rFonts w:eastAsia="Calibri"/>
          <w:sz w:val="28"/>
          <w:szCs w:val="28"/>
        </w:rPr>
        <w:t xml:space="preserve"> (</w:t>
      </w:r>
      <w:proofErr w:type="spellStart"/>
      <w:r w:rsidR="005651B0" w:rsidRPr="005651B0">
        <w:rPr>
          <w:sz w:val="28"/>
          <w:szCs w:val="28"/>
        </w:rPr>
        <w:t>вих</w:t>
      </w:r>
      <w:proofErr w:type="spellEnd"/>
      <w:r w:rsidR="005651B0" w:rsidRPr="005651B0">
        <w:rPr>
          <w:sz w:val="28"/>
          <w:szCs w:val="28"/>
        </w:rPr>
        <w:t>. №4/25-2/1396-26 від 07.08.2026</w:t>
      </w:r>
      <w:r w:rsidRPr="00D64B6E">
        <w:rPr>
          <w:rFonts w:eastAsia="Calibri"/>
          <w:sz w:val="28"/>
          <w:szCs w:val="28"/>
        </w:rPr>
        <w:t>);</w:t>
      </w:r>
    </w:p>
    <w:p w14:paraId="120FA5ED" w14:textId="7EF4BD87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2.</w:t>
      </w:r>
      <w:r w:rsidRPr="00D64B6E">
        <w:rPr>
          <w:rFonts w:eastAsia="Calibri"/>
          <w:sz w:val="28"/>
          <w:szCs w:val="28"/>
        </w:rPr>
        <w:tab/>
      </w:r>
      <w:r w:rsidRPr="00D91F99">
        <w:rPr>
          <w:rFonts w:eastAsia="Calibri"/>
          <w:sz w:val="28"/>
          <w:szCs w:val="28"/>
        </w:rPr>
        <w:t>Лист-запит №</w:t>
      </w:r>
      <w:r>
        <w:rPr>
          <w:rFonts w:eastAsia="Calibri"/>
          <w:sz w:val="28"/>
          <w:szCs w:val="28"/>
        </w:rPr>
        <w:t>2</w:t>
      </w:r>
      <w:r w:rsidRPr="00D64B6E">
        <w:rPr>
          <w:rFonts w:eastAsia="Calibri"/>
          <w:sz w:val="28"/>
          <w:szCs w:val="28"/>
        </w:rPr>
        <w:t xml:space="preserve"> (</w:t>
      </w:r>
      <w:proofErr w:type="spellStart"/>
      <w:r w:rsidR="005651B0" w:rsidRPr="005651B0">
        <w:rPr>
          <w:sz w:val="28"/>
          <w:szCs w:val="28"/>
        </w:rPr>
        <w:t>вих</w:t>
      </w:r>
      <w:proofErr w:type="spellEnd"/>
      <w:r w:rsidR="005651B0" w:rsidRPr="005651B0">
        <w:rPr>
          <w:sz w:val="28"/>
          <w:szCs w:val="28"/>
        </w:rPr>
        <w:t>. №4/25-2/1395-26 від 07.08.2026</w:t>
      </w:r>
      <w:r w:rsidRPr="00D64B6E">
        <w:rPr>
          <w:rFonts w:eastAsia="Calibri"/>
          <w:sz w:val="28"/>
          <w:szCs w:val="28"/>
        </w:rPr>
        <w:t>);</w:t>
      </w:r>
    </w:p>
    <w:p w14:paraId="7D5D2F50" w14:textId="32D37C6F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3.</w:t>
      </w:r>
      <w:r w:rsidRPr="00D64B6E">
        <w:rPr>
          <w:rFonts w:eastAsia="Calibri"/>
          <w:sz w:val="28"/>
          <w:szCs w:val="28"/>
        </w:rPr>
        <w:tab/>
      </w:r>
      <w:r w:rsidRPr="00D91F99">
        <w:rPr>
          <w:rFonts w:eastAsia="Calibri"/>
          <w:sz w:val="28"/>
          <w:szCs w:val="28"/>
        </w:rPr>
        <w:t>Лист-запит №</w:t>
      </w:r>
      <w:r>
        <w:rPr>
          <w:rFonts w:eastAsia="Calibri"/>
          <w:sz w:val="28"/>
          <w:szCs w:val="28"/>
        </w:rPr>
        <w:t>3</w:t>
      </w:r>
      <w:r w:rsidRPr="00D64B6E">
        <w:rPr>
          <w:rFonts w:eastAsia="Calibri"/>
          <w:sz w:val="28"/>
          <w:szCs w:val="28"/>
        </w:rPr>
        <w:t xml:space="preserve"> (</w:t>
      </w:r>
      <w:proofErr w:type="spellStart"/>
      <w:r w:rsidR="005651B0" w:rsidRPr="005651B0">
        <w:rPr>
          <w:sz w:val="28"/>
          <w:szCs w:val="28"/>
        </w:rPr>
        <w:t>вих</w:t>
      </w:r>
      <w:proofErr w:type="spellEnd"/>
      <w:r w:rsidR="005651B0" w:rsidRPr="005651B0">
        <w:rPr>
          <w:sz w:val="28"/>
          <w:szCs w:val="28"/>
        </w:rPr>
        <w:t>. №4/25-2/1397-26 від 07.08.2026</w:t>
      </w:r>
      <w:r w:rsidRPr="00D64B6E">
        <w:rPr>
          <w:rFonts w:eastAsia="Calibri"/>
          <w:sz w:val="28"/>
          <w:szCs w:val="28"/>
        </w:rPr>
        <w:t>);</w:t>
      </w:r>
    </w:p>
    <w:p w14:paraId="7AED156E" w14:textId="77777777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Були отримані листи відповіді:</w:t>
      </w:r>
    </w:p>
    <w:p w14:paraId="0EAF10CC" w14:textId="76392319" w:rsidR="00C01D46" w:rsidRPr="00D64B6E" w:rsidRDefault="00C01D46" w:rsidP="005651B0">
      <w:pPr>
        <w:pStyle w:val="a4"/>
        <w:widowControl/>
        <w:numPr>
          <w:ilvl w:val="0"/>
          <w:numId w:val="3"/>
        </w:numPr>
        <w:suppressAutoHyphens/>
        <w:autoSpaceDE/>
        <w:autoSpaceDN/>
        <w:ind w:left="0" w:firstLine="426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Відповідь №1</w:t>
      </w:r>
      <w:r w:rsidRPr="00D64B6E">
        <w:rPr>
          <w:rFonts w:eastAsia="Calibri"/>
          <w:sz w:val="28"/>
          <w:szCs w:val="28"/>
        </w:rPr>
        <w:t xml:space="preserve"> (</w:t>
      </w:r>
      <w:proofErr w:type="spellStart"/>
      <w:r w:rsidR="005651B0" w:rsidRPr="005651B0">
        <w:rPr>
          <w:sz w:val="28"/>
          <w:szCs w:val="28"/>
          <w:lang w:eastAsia="ar-SA"/>
        </w:rPr>
        <w:t>вх</w:t>
      </w:r>
      <w:proofErr w:type="spellEnd"/>
      <w:r w:rsidR="005651B0" w:rsidRPr="005651B0">
        <w:rPr>
          <w:sz w:val="28"/>
          <w:szCs w:val="28"/>
          <w:lang w:eastAsia="ar-SA"/>
        </w:rPr>
        <w:t>. №971 від 13.08.2026) з ціновою пропозицією  481 360,00 (чотириста вісімдесят одна тисяча триста шістдесят гривень 00 копійок) без ПДВ</w:t>
      </w:r>
      <w:r w:rsidRPr="00D64B6E">
        <w:rPr>
          <w:rFonts w:eastAsia="Calibri"/>
          <w:sz w:val="28"/>
          <w:szCs w:val="28"/>
        </w:rPr>
        <w:t>;</w:t>
      </w:r>
    </w:p>
    <w:p w14:paraId="6D242ADD" w14:textId="7C815B13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2.</w:t>
      </w:r>
      <w:r w:rsidRPr="00D64B6E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Відповідь №2</w:t>
      </w:r>
      <w:r w:rsidRPr="00D64B6E">
        <w:rPr>
          <w:rFonts w:eastAsia="Calibri"/>
          <w:sz w:val="28"/>
          <w:szCs w:val="28"/>
        </w:rPr>
        <w:t xml:space="preserve"> (</w:t>
      </w:r>
      <w:proofErr w:type="spellStart"/>
      <w:r w:rsidR="005651B0" w:rsidRPr="005651B0">
        <w:rPr>
          <w:sz w:val="28"/>
          <w:szCs w:val="28"/>
        </w:rPr>
        <w:t>вх</w:t>
      </w:r>
      <w:proofErr w:type="spellEnd"/>
      <w:r w:rsidR="005651B0" w:rsidRPr="005651B0">
        <w:rPr>
          <w:sz w:val="28"/>
          <w:szCs w:val="28"/>
        </w:rPr>
        <w:t xml:space="preserve">. №974 від 14.08.2026) з ціновою пропозицією 478 392,00 (чотириста сімдесят вісім тисяч триста дев'яносто дві </w:t>
      </w:r>
      <w:proofErr w:type="spellStart"/>
      <w:r w:rsidR="005651B0" w:rsidRPr="005651B0">
        <w:rPr>
          <w:sz w:val="28"/>
          <w:szCs w:val="28"/>
        </w:rPr>
        <w:t>гривнi</w:t>
      </w:r>
      <w:proofErr w:type="spellEnd"/>
      <w:r w:rsidR="005651B0" w:rsidRPr="005651B0">
        <w:rPr>
          <w:sz w:val="28"/>
          <w:szCs w:val="28"/>
        </w:rPr>
        <w:t xml:space="preserve"> 00 копійок) без ПДВ</w:t>
      </w:r>
      <w:r w:rsidRPr="00D64B6E">
        <w:rPr>
          <w:rFonts w:eastAsia="Calibri"/>
          <w:sz w:val="28"/>
          <w:szCs w:val="28"/>
        </w:rPr>
        <w:t>;</w:t>
      </w:r>
    </w:p>
    <w:p w14:paraId="1F8D4870" w14:textId="7DE585AA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3.</w:t>
      </w:r>
      <w:r w:rsidRPr="00D64B6E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Відповідь №3</w:t>
      </w:r>
      <w:r w:rsidRPr="00D64B6E">
        <w:rPr>
          <w:rFonts w:eastAsia="Calibri"/>
          <w:sz w:val="28"/>
          <w:szCs w:val="28"/>
        </w:rPr>
        <w:t xml:space="preserve"> (</w:t>
      </w:r>
      <w:proofErr w:type="spellStart"/>
      <w:r w:rsidR="005651B0" w:rsidRPr="005651B0">
        <w:rPr>
          <w:rFonts w:eastAsia="Calibri"/>
          <w:sz w:val="28"/>
          <w:szCs w:val="28"/>
        </w:rPr>
        <w:t>вх</w:t>
      </w:r>
      <w:proofErr w:type="spellEnd"/>
      <w:r w:rsidR="005651B0" w:rsidRPr="005651B0">
        <w:rPr>
          <w:rFonts w:eastAsia="Calibri"/>
          <w:sz w:val="28"/>
          <w:szCs w:val="28"/>
        </w:rPr>
        <w:t>. №982 від 17.08.2026) з ціновою пропозицією  480 248,00 (чотириста вісімдесят тисяч двісті сорок вісім гривень 00 копійок) грн без ПДВ</w:t>
      </w:r>
      <w:r w:rsidRPr="00D64B6E">
        <w:rPr>
          <w:rFonts w:eastAsia="Calibri"/>
          <w:sz w:val="28"/>
          <w:szCs w:val="28"/>
        </w:rPr>
        <w:t>.</w:t>
      </w:r>
    </w:p>
    <w:p w14:paraId="5FFA68A8" w14:textId="14457C01" w:rsidR="00174FB3" w:rsidRDefault="00CF52B9" w:rsidP="00C01D46">
      <w:pPr>
        <w:pStyle w:val="a3"/>
        <w:ind w:right="125" w:firstLine="709"/>
      </w:pPr>
      <w:r>
        <w:rPr>
          <w:rFonts w:eastAsia="Calibri"/>
        </w:rPr>
        <w:t>З</w:t>
      </w:r>
      <w:r w:rsidRPr="00CF52B9">
        <w:rPr>
          <w:rFonts w:eastAsia="Calibri"/>
        </w:rPr>
        <w:t xml:space="preserve">агальна очікувана вартість Фільтрів різноманітних складає </w:t>
      </w:r>
      <w:r w:rsidR="005651B0" w:rsidRPr="005651B0">
        <w:rPr>
          <w:rFonts w:eastAsia="Calibri"/>
        </w:rPr>
        <w:t>480 000,00 (чотириста вісімдесят тисяч гривень 00 копійок)  без ПДВ</w:t>
      </w:r>
      <w:r w:rsidR="00451EC8" w:rsidRPr="00451EC8">
        <w:rPr>
          <w:shd w:val="clear" w:color="auto" w:fill="FFFFFF"/>
          <w:lang w:eastAsia="zh-CN"/>
        </w:rPr>
        <w:t>.</w:t>
      </w:r>
    </w:p>
    <w:sectPr w:rsidR="00174FB3" w:rsidSect="00965870">
      <w:pgSz w:w="11910" w:h="16840"/>
      <w:pgMar w:top="1040" w:right="720" w:bottom="1135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346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abstractNum w:abstractNumId="1" w15:restartNumberingAfterBreak="0">
    <w:nsid w:val="6D3D0FEC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abstractNum w:abstractNumId="2" w15:restartNumberingAfterBreak="0">
    <w:nsid w:val="72934C18"/>
    <w:multiLevelType w:val="hybridMultilevel"/>
    <w:tmpl w:val="E6340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790974">
    <w:abstractNumId w:val="0"/>
  </w:num>
  <w:num w:numId="2" w16cid:durableId="1991009522">
    <w:abstractNumId w:val="1"/>
  </w:num>
  <w:num w:numId="3" w16cid:durableId="830411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B6"/>
    <w:rsid w:val="000266FD"/>
    <w:rsid w:val="0003371F"/>
    <w:rsid w:val="00054C86"/>
    <w:rsid w:val="000725BC"/>
    <w:rsid w:val="000C7F54"/>
    <w:rsid w:val="0016173F"/>
    <w:rsid w:val="001738B6"/>
    <w:rsid w:val="00174FB3"/>
    <w:rsid w:val="001753B2"/>
    <w:rsid w:val="001B4E82"/>
    <w:rsid w:val="001D7C80"/>
    <w:rsid w:val="00265C41"/>
    <w:rsid w:val="002B52AC"/>
    <w:rsid w:val="002F4654"/>
    <w:rsid w:val="002F6165"/>
    <w:rsid w:val="00314D04"/>
    <w:rsid w:val="00344F38"/>
    <w:rsid w:val="0035750C"/>
    <w:rsid w:val="003654F5"/>
    <w:rsid w:val="003851D8"/>
    <w:rsid w:val="003B7AC9"/>
    <w:rsid w:val="003F2AF8"/>
    <w:rsid w:val="00400459"/>
    <w:rsid w:val="00444D93"/>
    <w:rsid w:val="00446916"/>
    <w:rsid w:val="00451EC8"/>
    <w:rsid w:val="004B5FBF"/>
    <w:rsid w:val="004C52E8"/>
    <w:rsid w:val="004D10CD"/>
    <w:rsid w:val="00560994"/>
    <w:rsid w:val="00562A81"/>
    <w:rsid w:val="005651B0"/>
    <w:rsid w:val="00584D4E"/>
    <w:rsid w:val="005B4754"/>
    <w:rsid w:val="005C1336"/>
    <w:rsid w:val="005D23F8"/>
    <w:rsid w:val="006311FF"/>
    <w:rsid w:val="00651E70"/>
    <w:rsid w:val="006A663F"/>
    <w:rsid w:val="006B22FE"/>
    <w:rsid w:val="006C0CB6"/>
    <w:rsid w:val="006F2FFA"/>
    <w:rsid w:val="007204B6"/>
    <w:rsid w:val="0073536A"/>
    <w:rsid w:val="00766058"/>
    <w:rsid w:val="00790A31"/>
    <w:rsid w:val="007966A9"/>
    <w:rsid w:val="007B07AB"/>
    <w:rsid w:val="007F49AF"/>
    <w:rsid w:val="0086487D"/>
    <w:rsid w:val="008712D5"/>
    <w:rsid w:val="008C3B7C"/>
    <w:rsid w:val="008E0BEC"/>
    <w:rsid w:val="008E7B80"/>
    <w:rsid w:val="009134AF"/>
    <w:rsid w:val="00965870"/>
    <w:rsid w:val="0097256B"/>
    <w:rsid w:val="009C71C1"/>
    <w:rsid w:val="009E17BB"/>
    <w:rsid w:val="009E488D"/>
    <w:rsid w:val="00A26F2A"/>
    <w:rsid w:val="00A30BE1"/>
    <w:rsid w:val="00A5108C"/>
    <w:rsid w:val="00A85F9D"/>
    <w:rsid w:val="00AA0D97"/>
    <w:rsid w:val="00AD4C88"/>
    <w:rsid w:val="00B1215D"/>
    <w:rsid w:val="00B157EB"/>
    <w:rsid w:val="00B4251D"/>
    <w:rsid w:val="00B44965"/>
    <w:rsid w:val="00B83B11"/>
    <w:rsid w:val="00BE151E"/>
    <w:rsid w:val="00BE68BF"/>
    <w:rsid w:val="00C01D46"/>
    <w:rsid w:val="00C05F13"/>
    <w:rsid w:val="00C276D2"/>
    <w:rsid w:val="00C9673F"/>
    <w:rsid w:val="00CA307F"/>
    <w:rsid w:val="00CD31B0"/>
    <w:rsid w:val="00CD71D2"/>
    <w:rsid w:val="00CE0CCA"/>
    <w:rsid w:val="00CF24CD"/>
    <w:rsid w:val="00CF52B9"/>
    <w:rsid w:val="00D46BFC"/>
    <w:rsid w:val="00D55F43"/>
    <w:rsid w:val="00D70D0C"/>
    <w:rsid w:val="00E60D72"/>
    <w:rsid w:val="00EC22DE"/>
    <w:rsid w:val="00ED3FFB"/>
    <w:rsid w:val="00ED62A7"/>
    <w:rsid w:val="00F02930"/>
    <w:rsid w:val="00F2437D"/>
    <w:rsid w:val="00FC7A76"/>
    <w:rsid w:val="00FE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D346"/>
  <w15:docId w15:val="{312DDC85-1C32-49BC-A053-2DEBF10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2"/>
      <w:ind w:left="1090" w:hanging="28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0" w:hanging="28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uiPriority w:val="22"/>
    <w:qFormat/>
    <w:rsid w:val="008E0BEC"/>
    <w:rPr>
      <w:b/>
      <w:bCs/>
    </w:rPr>
  </w:style>
  <w:style w:type="table" w:styleId="a6">
    <w:name w:val="Table Grid"/>
    <w:basedOn w:val="a1"/>
    <w:uiPriority w:val="59"/>
    <w:rsid w:val="00FC7A7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2458</Words>
  <Characters>1402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Дар'я Мелащенко</cp:lastModifiedBy>
  <cp:revision>3</cp:revision>
  <cp:lastPrinted>2025-03-20T11:36:00Z</cp:lastPrinted>
  <dcterms:created xsi:type="dcterms:W3CDTF">2026-09-18T13:48:00Z</dcterms:created>
  <dcterms:modified xsi:type="dcterms:W3CDTF">2026-09-18T13:53:00Z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2022-07-25T00:00:00Z</vt:filetime>
  </property>
</Properties>
</file>