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88588" w14:textId="77777777" w:rsidR="006C0CB6" w:rsidRDefault="00444D93">
      <w:pPr>
        <w:pStyle w:val="1"/>
        <w:spacing w:before="72"/>
        <w:ind w:left="89" w:right="113" w:firstLine="0"/>
        <w:jc w:val="center"/>
      </w:pPr>
      <w:r>
        <w:t>ОБҐРУНТУВАННЯ</w:t>
      </w:r>
    </w:p>
    <w:p w14:paraId="67E79B4E" w14:textId="3125BACA" w:rsidR="006C0CB6" w:rsidRDefault="00444D93">
      <w:pPr>
        <w:spacing w:before="2"/>
        <w:ind w:left="608" w:right="612"/>
        <w:jc w:val="center"/>
        <w:rPr>
          <w:b/>
          <w:sz w:val="28"/>
        </w:rPr>
      </w:pPr>
      <w:r>
        <w:rPr>
          <w:b/>
          <w:sz w:val="28"/>
        </w:rPr>
        <w:t>технічних та якісних характеристик предмета закупівлі, очікуваної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вартості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предмета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закупівлі</w:t>
      </w:r>
    </w:p>
    <w:p w14:paraId="3B3DE491" w14:textId="77777777" w:rsidR="006C0CB6" w:rsidRDefault="00444D93">
      <w:pPr>
        <w:pStyle w:val="a3"/>
        <w:spacing w:line="316" w:lineRule="exact"/>
        <w:ind w:left="109" w:right="113" w:firstLine="0"/>
        <w:jc w:val="center"/>
      </w:pPr>
      <w:r>
        <w:t>(відповідно</w:t>
      </w:r>
      <w:r>
        <w:rPr>
          <w:spacing w:val="-5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пункту</w:t>
      </w:r>
      <w:r>
        <w:rPr>
          <w:spacing w:val="-10"/>
        </w:rPr>
        <w:t xml:space="preserve"> </w:t>
      </w:r>
      <w:r>
        <w:t>4¹</w:t>
      </w:r>
      <w:r>
        <w:rPr>
          <w:spacing w:val="-6"/>
        </w:rPr>
        <w:t xml:space="preserve"> </w:t>
      </w:r>
      <w:r>
        <w:t>постанови</w:t>
      </w:r>
      <w:r>
        <w:rPr>
          <w:spacing w:val="-6"/>
        </w:rPr>
        <w:t xml:space="preserve"> </w:t>
      </w:r>
      <w:r>
        <w:t>Кабінету</w:t>
      </w:r>
      <w:r>
        <w:rPr>
          <w:spacing w:val="-9"/>
        </w:rPr>
        <w:t xml:space="preserve"> </w:t>
      </w:r>
      <w:r>
        <w:t>Міністрів</w:t>
      </w:r>
      <w:r>
        <w:rPr>
          <w:spacing w:val="-10"/>
        </w:rPr>
        <w:t xml:space="preserve"> </w:t>
      </w:r>
      <w:r>
        <w:t>України</w:t>
      </w:r>
      <w:r>
        <w:rPr>
          <w:spacing w:val="-6"/>
        </w:rPr>
        <w:t xml:space="preserve"> </w:t>
      </w:r>
      <w:r>
        <w:t>від</w:t>
      </w:r>
      <w:r>
        <w:rPr>
          <w:spacing w:val="-8"/>
        </w:rPr>
        <w:t xml:space="preserve"> </w:t>
      </w:r>
      <w:r>
        <w:t>11.10.2016</w:t>
      </w:r>
    </w:p>
    <w:p w14:paraId="5076515C" w14:textId="40ED6C15" w:rsidR="006C0CB6" w:rsidRDefault="00444D93">
      <w:pPr>
        <w:pStyle w:val="a3"/>
        <w:ind w:left="608" w:right="608" w:firstLine="0"/>
        <w:jc w:val="center"/>
      </w:pPr>
      <w:r>
        <w:t>№</w:t>
      </w:r>
      <w:r>
        <w:rPr>
          <w:spacing w:val="-10"/>
        </w:rPr>
        <w:t xml:space="preserve"> </w:t>
      </w:r>
      <w:r>
        <w:t>710</w:t>
      </w:r>
      <w:r>
        <w:rPr>
          <w:spacing w:val="-8"/>
        </w:rPr>
        <w:t xml:space="preserve"> </w:t>
      </w:r>
      <w:r>
        <w:t>“Про</w:t>
      </w:r>
      <w:r>
        <w:rPr>
          <w:spacing w:val="-8"/>
        </w:rPr>
        <w:t xml:space="preserve"> </w:t>
      </w:r>
      <w:r>
        <w:t>ефективне</w:t>
      </w:r>
      <w:r>
        <w:rPr>
          <w:spacing w:val="-9"/>
        </w:rPr>
        <w:t xml:space="preserve"> </w:t>
      </w:r>
      <w:r>
        <w:t>використання</w:t>
      </w:r>
      <w:r>
        <w:rPr>
          <w:spacing w:val="-9"/>
        </w:rPr>
        <w:t xml:space="preserve"> </w:t>
      </w:r>
      <w:r w:rsidR="00BE151E">
        <w:t>державних</w:t>
      </w:r>
      <w:r>
        <w:rPr>
          <w:spacing w:val="-8"/>
        </w:rPr>
        <w:t xml:space="preserve"> </w:t>
      </w:r>
      <w:r>
        <w:t>коштів”)</w:t>
      </w:r>
    </w:p>
    <w:p w14:paraId="661C2996" w14:textId="77777777" w:rsidR="006C0CB6" w:rsidRDefault="006C0CB6">
      <w:pPr>
        <w:pStyle w:val="a3"/>
        <w:spacing w:before="11"/>
        <w:ind w:left="0" w:firstLine="0"/>
        <w:jc w:val="left"/>
        <w:rPr>
          <w:sz w:val="27"/>
        </w:rPr>
      </w:pPr>
    </w:p>
    <w:p w14:paraId="6174404C" w14:textId="0D346BA0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444D93">
        <w:rPr>
          <w:b/>
          <w:sz w:val="28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bookmarkStart w:id="0" w:name="n44"/>
      <w:bookmarkEnd w:id="0"/>
      <w:r w:rsidR="00560994">
        <w:rPr>
          <w:bCs/>
          <w:sz w:val="28"/>
        </w:rPr>
        <w:t>Казенне підприємство «Морська пошуково-рятувальна служба»</w:t>
      </w:r>
      <w:r w:rsidRPr="00444D93">
        <w:rPr>
          <w:sz w:val="28"/>
        </w:rPr>
        <w:t xml:space="preserve">; </w:t>
      </w:r>
      <w:r w:rsidR="00560994">
        <w:rPr>
          <w:bCs/>
          <w:sz w:val="28"/>
        </w:rPr>
        <w:t>вулиця Люстдорфська дорога</w:t>
      </w:r>
      <w:r w:rsidRPr="00444D93">
        <w:rPr>
          <w:bCs/>
          <w:sz w:val="28"/>
        </w:rPr>
        <w:t>, 14</w:t>
      </w:r>
      <w:r w:rsidR="00560994">
        <w:rPr>
          <w:bCs/>
          <w:sz w:val="28"/>
        </w:rPr>
        <w:t>0А</w:t>
      </w:r>
      <w:r w:rsidRPr="00444D93">
        <w:rPr>
          <w:bCs/>
          <w:sz w:val="28"/>
        </w:rPr>
        <w:t xml:space="preserve">, м. </w:t>
      </w:r>
      <w:r w:rsidR="00560994">
        <w:rPr>
          <w:bCs/>
          <w:sz w:val="28"/>
        </w:rPr>
        <w:t>Одеса</w:t>
      </w:r>
      <w:r>
        <w:rPr>
          <w:bCs/>
          <w:sz w:val="28"/>
        </w:rPr>
        <w:t xml:space="preserve">, </w:t>
      </w:r>
      <w:r w:rsidR="00560994">
        <w:rPr>
          <w:bCs/>
          <w:sz w:val="28"/>
        </w:rPr>
        <w:t>65114</w:t>
      </w:r>
      <w:r w:rsidRPr="00444D93">
        <w:rPr>
          <w:bCs/>
          <w:sz w:val="28"/>
        </w:rPr>
        <w:t>;</w:t>
      </w:r>
      <w:r w:rsidRPr="00444D93">
        <w:rPr>
          <w:sz w:val="28"/>
        </w:rPr>
        <w:t xml:space="preserve"> код за ЄДРПОУ – </w:t>
      </w:r>
      <w:r w:rsidR="00560994">
        <w:rPr>
          <w:sz w:val="28"/>
        </w:rPr>
        <w:t>38017026</w:t>
      </w:r>
      <w:r w:rsidRPr="00444D93">
        <w:rPr>
          <w:sz w:val="28"/>
        </w:rPr>
        <w:t xml:space="preserve">; категорія замовника – </w:t>
      </w:r>
      <w:r w:rsidR="00560994" w:rsidRPr="00560994">
        <w:rPr>
          <w:sz w:val="28"/>
        </w:rPr>
        <w:t>суб’єкт господарювання державного сектору економіки</w:t>
      </w:r>
      <w:r>
        <w:rPr>
          <w:sz w:val="28"/>
        </w:rPr>
        <w:t>.</w:t>
      </w:r>
    </w:p>
    <w:p w14:paraId="43D39786" w14:textId="36B116C9" w:rsidR="00790A31" w:rsidRPr="00A26F2A" w:rsidRDefault="00444D93" w:rsidP="00A26F2A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A26F2A">
        <w:rPr>
          <w:b/>
          <w:sz w:val="28"/>
        </w:rPr>
        <w:t>Предмет</w:t>
      </w:r>
      <w:r w:rsidRPr="00A26F2A">
        <w:rPr>
          <w:b/>
          <w:spacing w:val="1"/>
          <w:sz w:val="28"/>
        </w:rPr>
        <w:t xml:space="preserve"> </w:t>
      </w:r>
      <w:r w:rsidRPr="00A26F2A">
        <w:rPr>
          <w:b/>
          <w:sz w:val="28"/>
        </w:rPr>
        <w:t>закупівлі:</w:t>
      </w:r>
      <w:r w:rsidRPr="00A26F2A">
        <w:rPr>
          <w:b/>
          <w:spacing w:val="1"/>
          <w:sz w:val="28"/>
        </w:rPr>
        <w:t xml:space="preserve"> </w:t>
      </w:r>
      <w:r w:rsidR="00F036AA" w:rsidRPr="00F036AA">
        <w:rPr>
          <w:bCs/>
          <w:spacing w:val="1"/>
          <w:sz w:val="28"/>
        </w:rPr>
        <w:t>О</w:t>
      </w:r>
      <w:r w:rsidR="00F036AA" w:rsidRPr="00F036AA">
        <w:rPr>
          <w:sz w:val="28"/>
        </w:rPr>
        <w:t>новлення електронних навігаційних карт на ПРК</w:t>
      </w:r>
      <w:r w:rsidR="00FC7A76" w:rsidRPr="00FC7A76">
        <w:rPr>
          <w:sz w:val="28"/>
        </w:rPr>
        <w:t xml:space="preserve"> (</w:t>
      </w:r>
      <w:r w:rsidR="00F036AA" w:rsidRPr="00F036AA">
        <w:rPr>
          <w:sz w:val="28"/>
        </w:rPr>
        <w:t>72310000-1 «Послуги з обробки даних»</w:t>
      </w:r>
      <w:r w:rsidR="00FC7A76" w:rsidRPr="00FC7A76">
        <w:rPr>
          <w:sz w:val="28"/>
        </w:rPr>
        <w:t>)</w:t>
      </w:r>
      <w:r w:rsidR="00790A31" w:rsidRPr="00A26F2A">
        <w:rPr>
          <w:sz w:val="28"/>
        </w:rPr>
        <w:t>.</w:t>
      </w:r>
      <w:r w:rsidR="00C276D2" w:rsidRPr="00A26F2A">
        <w:rPr>
          <w:b/>
          <w:sz w:val="28"/>
        </w:rPr>
        <w:t xml:space="preserve"> </w:t>
      </w:r>
    </w:p>
    <w:p w14:paraId="2768C972" w14:textId="5FF21A69" w:rsid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sz w:val="28"/>
        </w:rPr>
      </w:pPr>
      <w:r w:rsidRPr="00790A31">
        <w:rPr>
          <w:b/>
          <w:sz w:val="28"/>
        </w:rPr>
        <w:t>Вид</w:t>
      </w:r>
      <w:r w:rsidRPr="00790A31">
        <w:rPr>
          <w:b/>
          <w:spacing w:val="-5"/>
          <w:sz w:val="28"/>
        </w:rPr>
        <w:t xml:space="preserve"> </w:t>
      </w:r>
      <w:r w:rsidRPr="00790A31">
        <w:rPr>
          <w:b/>
          <w:sz w:val="28"/>
        </w:rPr>
        <w:t>процедури:</w:t>
      </w:r>
      <w:r w:rsidRPr="00790A31">
        <w:rPr>
          <w:b/>
          <w:spacing w:val="-6"/>
          <w:sz w:val="28"/>
        </w:rPr>
        <w:t xml:space="preserve"> </w:t>
      </w:r>
      <w:r w:rsidRPr="00790A31">
        <w:rPr>
          <w:sz w:val="28"/>
        </w:rPr>
        <w:t>відкриті</w:t>
      </w:r>
      <w:r w:rsidRPr="00790A31">
        <w:rPr>
          <w:spacing w:val="-4"/>
          <w:sz w:val="28"/>
        </w:rPr>
        <w:t xml:space="preserve"> </w:t>
      </w:r>
      <w:r w:rsidRPr="00790A31">
        <w:rPr>
          <w:sz w:val="28"/>
        </w:rPr>
        <w:t>торги</w:t>
      </w:r>
      <w:r w:rsidR="00446916">
        <w:rPr>
          <w:sz w:val="28"/>
        </w:rPr>
        <w:t xml:space="preserve"> з особливостями</w:t>
      </w:r>
      <w:r w:rsidRPr="00790A31">
        <w:rPr>
          <w:sz w:val="28"/>
        </w:rPr>
        <w:t>.</w:t>
      </w:r>
    </w:p>
    <w:p w14:paraId="7A04E51D" w14:textId="6E9B5D3A" w:rsidR="00790A31" w:rsidRPr="008D1C00" w:rsidRDefault="008D1C00" w:rsidP="008D1C00">
      <w:pPr>
        <w:pStyle w:val="a4"/>
        <w:numPr>
          <w:ilvl w:val="0"/>
          <w:numId w:val="1"/>
        </w:numPr>
        <w:ind w:left="993" w:right="100" w:hanging="284"/>
        <w:rPr>
          <w:sz w:val="28"/>
        </w:rPr>
      </w:pPr>
      <w:r>
        <w:rPr>
          <w:b/>
          <w:sz w:val="28"/>
        </w:rPr>
        <w:t xml:space="preserve">   </w:t>
      </w:r>
      <w:r w:rsidR="00444D93" w:rsidRPr="00790A31">
        <w:rPr>
          <w:b/>
          <w:sz w:val="28"/>
        </w:rPr>
        <w:t>Номер</w:t>
      </w:r>
      <w:r w:rsidR="00444D93" w:rsidRPr="00790A31">
        <w:rPr>
          <w:b/>
          <w:spacing w:val="-13"/>
          <w:sz w:val="28"/>
        </w:rPr>
        <w:t xml:space="preserve"> </w:t>
      </w:r>
      <w:r w:rsidR="00444D93" w:rsidRPr="00790A31">
        <w:rPr>
          <w:b/>
          <w:sz w:val="28"/>
        </w:rPr>
        <w:t>оголошення</w:t>
      </w:r>
      <w:r w:rsidR="00444D93" w:rsidRPr="00790A31">
        <w:rPr>
          <w:b/>
          <w:spacing w:val="-12"/>
          <w:sz w:val="28"/>
        </w:rPr>
        <w:t xml:space="preserve"> </w:t>
      </w:r>
      <w:r w:rsidR="00444D93" w:rsidRPr="00790A31">
        <w:rPr>
          <w:b/>
          <w:sz w:val="28"/>
        </w:rPr>
        <w:t>закупівлі:</w:t>
      </w:r>
      <w:r w:rsidR="00444D93" w:rsidRPr="00790A31">
        <w:rPr>
          <w:b/>
          <w:spacing w:val="-8"/>
          <w:sz w:val="28"/>
        </w:rPr>
        <w:t xml:space="preserve"> </w:t>
      </w:r>
      <w:r w:rsidRPr="008D1C00">
        <w:rPr>
          <w:sz w:val="28"/>
        </w:rPr>
        <w:t>UA-2026-09-08-013216-a</w:t>
      </w:r>
      <w:r w:rsidR="00790A31" w:rsidRPr="008D1C00">
        <w:rPr>
          <w:sz w:val="28"/>
        </w:rPr>
        <w:t>.</w:t>
      </w:r>
    </w:p>
    <w:p w14:paraId="28D68D69" w14:textId="77777777" w:rsidR="006C0CB6" w:rsidRPr="00790A31" w:rsidRDefault="00444D93" w:rsidP="00790A31">
      <w:pPr>
        <w:pStyle w:val="a4"/>
        <w:numPr>
          <w:ilvl w:val="0"/>
          <w:numId w:val="1"/>
        </w:numPr>
        <w:tabs>
          <w:tab w:val="left" w:pos="1211"/>
        </w:tabs>
        <w:ind w:right="100" w:firstLine="607"/>
        <w:rPr>
          <w:b/>
          <w:sz w:val="28"/>
          <w:szCs w:val="28"/>
        </w:rPr>
      </w:pPr>
      <w:r w:rsidRPr="00790A31">
        <w:rPr>
          <w:b/>
          <w:sz w:val="28"/>
          <w:szCs w:val="28"/>
        </w:rPr>
        <w:t>Обґрунтування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технічних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та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якісних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характеристик</w:t>
      </w:r>
      <w:r w:rsidRPr="00790A31">
        <w:rPr>
          <w:b/>
          <w:spacing w:val="1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предмета</w:t>
      </w:r>
      <w:r w:rsidRPr="00790A31">
        <w:rPr>
          <w:b/>
          <w:spacing w:val="-67"/>
          <w:sz w:val="28"/>
          <w:szCs w:val="28"/>
        </w:rPr>
        <w:t xml:space="preserve"> </w:t>
      </w:r>
      <w:r w:rsidRPr="00790A31">
        <w:rPr>
          <w:b/>
          <w:sz w:val="28"/>
          <w:szCs w:val="28"/>
        </w:rPr>
        <w:t>закупівлі:</w:t>
      </w:r>
    </w:p>
    <w:p w14:paraId="7E4CB4D5" w14:textId="02D9D9C5" w:rsidR="00FC7A76" w:rsidRDefault="00CF52B9" w:rsidP="00FC7A76">
      <w:pPr>
        <w:pStyle w:val="a3"/>
        <w:spacing w:before="52"/>
        <w:ind w:right="126"/>
      </w:pPr>
      <w:r w:rsidRPr="00CF52B9">
        <w:t xml:space="preserve">Закупівля </w:t>
      </w:r>
      <w:r w:rsidR="00CA0BAE" w:rsidRPr="00CA0BAE">
        <w:t>необхідна для виконання вимог Міжнародної конвенції про пошук і рятування на морі 1979 року (SAR), рекомендацій Міжнародної Морської Організації (IMO) та для забезпечення безпеки судноводіння при пошуково-рятувальних операціях</w:t>
      </w:r>
      <w:r w:rsidR="00FC7A76">
        <w:t>.</w:t>
      </w:r>
    </w:p>
    <w:p w14:paraId="06004F80" w14:textId="74522C8F" w:rsidR="00D46BFC" w:rsidRDefault="00373191" w:rsidP="00373191">
      <w:pPr>
        <w:pStyle w:val="a3"/>
        <w:spacing w:before="52"/>
        <w:ind w:right="126"/>
      </w:pPr>
      <w:r w:rsidRPr="00373191">
        <w:t>Місце надання Послуг: за місцезнаходженням (місцем реєстрації) Виконавця</w:t>
      </w:r>
      <w:r w:rsidR="002B52AC">
        <w:t>.</w:t>
      </w:r>
      <w:r w:rsidRPr="00373191">
        <w:t xml:space="preserve"> </w:t>
      </w:r>
      <w:r w:rsidRPr="00373191">
        <w:t>Послуги надаються Виконавцем протягом 10 (десяти) робочих днів з дати отримання картографічних картриджів від Замовника</w:t>
      </w:r>
      <w:r w:rsidR="00D46BFC" w:rsidRPr="00FC7A76">
        <w:t>.</w:t>
      </w:r>
    </w:p>
    <w:p w14:paraId="19467675" w14:textId="25483838" w:rsidR="00CF52B9" w:rsidRPr="00FC7A76" w:rsidRDefault="00373191" w:rsidP="005651B0">
      <w:pPr>
        <w:pStyle w:val="a3"/>
        <w:spacing w:before="52"/>
        <w:ind w:right="126"/>
      </w:pPr>
      <w:r w:rsidRPr="00373191">
        <w:t>Оплата за наданні Послуги здійснюється шляхом перерахування грошових коштів з поточного рахунку Замовника на рахунок Виконавця, протягом 5 (п’яти) робочих днів з дати підписання Акта приймання-передачі наданих послуг та отримання оригіналу рахунку Виконавця</w:t>
      </w:r>
      <w:r w:rsidR="00CF52B9">
        <w:t>.</w:t>
      </w:r>
    </w:p>
    <w:p w14:paraId="425BEE3A" w14:textId="77777777" w:rsidR="006C0CB6" w:rsidRPr="00790A31" w:rsidRDefault="00444D93" w:rsidP="00790A31">
      <w:pPr>
        <w:pStyle w:val="a3"/>
        <w:numPr>
          <w:ilvl w:val="0"/>
          <w:numId w:val="1"/>
        </w:numPr>
        <w:spacing w:before="52"/>
        <w:ind w:right="126" w:firstLine="749"/>
        <w:rPr>
          <w:b/>
        </w:rPr>
      </w:pPr>
      <w:r w:rsidRPr="00790A31">
        <w:rPr>
          <w:b/>
        </w:rPr>
        <w:t>Обґрунтування</w:t>
      </w:r>
      <w:r w:rsidRPr="00790A31">
        <w:rPr>
          <w:b/>
          <w:spacing w:val="-14"/>
        </w:rPr>
        <w:t xml:space="preserve"> </w:t>
      </w:r>
      <w:r w:rsidRPr="00790A31">
        <w:rPr>
          <w:b/>
        </w:rPr>
        <w:t>очікуваної</w:t>
      </w:r>
      <w:r w:rsidRPr="00790A31">
        <w:rPr>
          <w:b/>
          <w:spacing w:val="-11"/>
        </w:rPr>
        <w:t xml:space="preserve"> </w:t>
      </w:r>
      <w:r w:rsidRPr="00790A31">
        <w:rPr>
          <w:b/>
        </w:rPr>
        <w:t>вартості</w:t>
      </w:r>
      <w:r w:rsidRPr="00790A31">
        <w:rPr>
          <w:b/>
          <w:spacing w:val="-13"/>
        </w:rPr>
        <w:t xml:space="preserve"> </w:t>
      </w:r>
      <w:r w:rsidRPr="00790A31">
        <w:rPr>
          <w:b/>
        </w:rPr>
        <w:t>закупівель:</w:t>
      </w:r>
    </w:p>
    <w:p w14:paraId="4077D2C8" w14:textId="6DD1652C" w:rsidR="00174FB3" w:rsidRDefault="00A30BE1" w:rsidP="00A30BE1">
      <w:pPr>
        <w:pStyle w:val="a3"/>
        <w:ind w:right="125" w:firstLine="709"/>
      </w:pPr>
      <w:r>
        <w:t>Очікувана вартість предмета закупівлі визначена на підставі розділу III Примірної методики визначення очікуваної вартості предмета зак</w:t>
      </w:r>
      <w:r w:rsidR="00790A31">
        <w:t>упівлі, затвердженого наказом М</w:t>
      </w:r>
      <w:r>
        <w:t>іністерства розвитку економіки, торгівлі та сільського господарства України від 18.02.2020 № 275.</w:t>
      </w:r>
    </w:p>
    <w:p w14:paraId="051FA186" w14:textId="4315EA36" w:rsidR="00C01D46" w:rsidRPr="00D64B6E" w:rsidRDefault="00C01D46" w:rsidP="00C01D46">
      <w:pPr>
        <w:widowControl/>
        <w:autoSpaceDE/>
        <w:autoSpaceDN/>
        <w:spacing w:line="276" w:lineRule="auto"/>
        <w:ind w:firstLineChars="303" w:firstLine="848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 xml:space="preserve">Очікувана вартість </w:t>
      </w:r>
      <w:r w:rsidR="00CF52B9">
        <w:rPr>
          <w:rFonts w:eastAsia="Calibri"/>
          <w:sz w:val="28"/>
          <w:szCs w:val="28"/>
        </w:rPr>
        <w:t xml:space="preserve">закупівлі </w:t>
      </w:r>
      <w:r w:rsidR="00373191">
        <w:rPr>
          <w:rFonts w:eastAsia="Calibri"/>
          <w:sz w:val="28"/>
          <w:szCs w:val="28"/>
        </w:rPr>
        <w:t>послуг</w:t>
      </w:r>
      <w:r w:rsidR="00CF52B9" w:rsidRPr="00CF52B9">
        <w:rPr>
          <w:rFonts w:eastAsia="Calibri"/>
          <w:sz w:val="28"/>
          <w:szCs w:val="28"/>
        </w:rPr>
        <w:t xml:space="preserve"> </w:t>
      </w:r>
      <w:r w:rsidRPr="00D64B6E">
        <w:rPr>
          <w:rFonts w:eastAsia="Calibri"/>
          <w:sz w:val="28"/>
          <w:szCs w:val="28"/>
        </w:rPr>
        <w:t>визначена на підставі моніторингу цін.</w:t>
      </w:r>
    </w:p>
    <w:p w14:paraId="298448D4" w14:textId="77777777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>Були надіслані листи-запити:</w:t>
      </w:r>
    </w:p>
    <w:p w14:paraId="52EABADE" w14:textId="5D3FC42E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>1.</w:t>
      </w:r>
      <w:r w:rsidRPr="00D64B6E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Лист-запит №1</w:t>
      </w:r>
      <w:r w:rsidRPr="00D64B6E">
        <w:rPr>
          <w:rFonts w:eastAsia="Calibri"/>
          <w:sz w:val="28"/>
          <w:szCs w:val="28"/>
        </w:rPr>
        <w:t xml:space="preserve"> (</w:t>
      </w:r>
      <w:r w:rsidR="00373191" w:rsidRPr="00373191">
        <w:rPr>
          <w:sz w:val="28"/>
          <w:szCs w:val="28"/>
        </w:rPr>
        <w:t>вих. №3/68/1223-26 від 09.07.2026</w:t>
      </w:r>
      <w:r w:rsidRPr="00D64B6E">
        <w:rPr>
          <w:rFonts w:eastAsia="Calibri"/>
          <w:sz w:val="28"/>
          <w:szCs w:val="28"/>
        </w:rPr>
        <w:t>);</w:t>
      </w:r>
    </w:p>
    <w:p w14:paraId="120FA5ED" w14:textId="4547239E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>2.</w:t>
      </w:r>
      <w:r w:rsidRPr="00D64B6E">
        <w:rPr>
          <w:rFonts w:eastAsia="Calibri"/>
          <w:sz w:val="28"/>
          <w:szCs w:val="28"/>
        </w:rPr>
        <w:tab/>
      </w:r>
      <w:r w:rsidRPr="00D91F99">
        <w:rPr>
          <w:rFonts w:eastAsia="Calibri"/>
          <w:sz w:val="28"/>
          <w:szCs w:val="28"/>
        </w:rPr>
        <w:t>Лист-запит №</w:t>
      </w:r>
      <w:r>
        <w:rPr>
          <w:rFonts w:eastAsia="Calibri"/>
          <w:sz w:val="28"/>
          <w:szCs w:val="28"/>
        </w:rPr>
        <w:t>2</w:t>
      </w:r>
      <w:r w:rsidRPr="00D64B6E">
        <w:rPr>
          <w:rFonts w:eastAsia="Calibri"/>
          <w:sz w:val="28"/>
          <w:szCs w:val="28"/>
        </w:rPr>
        <w:t xml:space="preserve"> (</w:t>
      </w:r>
      <w:r w:rsidR="00373191" w:rsidRPr="00373191">
        <w:rPr>
          <w:sz w:val="28"/>
          <w:szCs w:val="28"/>
        </w:rPr>
        <w:t>вих. №3/68/1257-26 від 16.07.2026</w:t>
      </w:r>
      <w:r w:rsidRPr="00D64B6E">
        <w:rPr>
          <w:rFonts w:eastAsia="Calibri"/>
          <w:sz w:val="28"/>
          <w:szCs w:val="28"/>
        </w:rPr>
        <w:t>)</w:t>
      </w:r>
      <w:r w:rsidR="00373191">
        <w:rPr>
          <w:rFonts w:eastAsia="Calibri"/>
          <w:sz w:val="28"/>
          <w:szCs w:val="28"/>
        </w:rPr>
        <w:t>.</w:t>
      </w:r>
    </w:p>
    <w:p w14:paraId="7AED156E" w14:textId="77777777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t>Були отримані листи відповіді:</w:t>
      </w:r>
    </w:p>
    <w:p w14:paraId="0EAF10CC" w14:textId="2B3D212F" w:rsidR="00C01D46" w:rsidRPr="00D64B6E" w:rsidRDefault="00C01D46" w:rsidP="005651B0">
      <w:pPr>
        <w:pStyle w:val="a4"/>
        <w:widowControl/>
        <w:numPr>
          <w:ilvl w:val="0"/>
          <w:numId w:val="3"/>
        </w:numPr>
        <w:suppressAutoHyphens/>
        <w:autoSpaceDE/>
        <w:autoSpaceDN/>
        <w:ind w:left="0" w:firstLine="426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Відповідь №1</w:t>
      </w:r>
      <w:r w:rsidRPr="00D64B6E">
        <w:rPr>
          <w:rFonts w:eastAsia="Calibri"/>
          <w:sz w:val="28"/>
          <w:szCs w:val="28"/>
        </w:rPr>
        <w:t xml:space="preserve"> (</w:t>
      </w:r>
      <w:r w:rsidR="00D870CF" w:rsidRPr="00D870CF">
        <w:rPr>
          <w:sz w:val="28"/>
          <w:szCs w:val="28"/>
          <w:lang w:eastAsia="ar-SA"/>
        </w:rPr>
        <w:t>вх. №19 від 20.07.2026) з комерційною пропозицією 7 245,00 грн.</w:t>
      </w:r>
      <w:r w:rsidR="00D870CF" w:rsidRPr="00D870CF">
        <w:t xml:space="preserve"> </w:t>
      </w:r>
      <w:r w:rsidR="00D870CF" w:rsidRPr="00D870CF">
        <w:rPr>
          <w:sz w:val="28"/>
          <w:szCs w:val="28"/>
          <w:lang w:eastAsia="ar-SA"/>
        </w:rPr>
        <w:t>без ПДВ, за  одну Послугу</w:t>
      </w:r>
      <w:r w:rsidRPr="00D64B6E">
        <w:rPr>
          <w:rFonts w:eastAsia="Calibri"/>
          <w:sz w:val="28"/>
          <w:szCs w:val="28"/>
        </w:rPr>
        <w:t>;</w:t>
      </w:r>
    </w:p>
    <w:p w14:paraId="6D242ADD" w14:textId="6B131FD0" w:rsidR="00C01D46" w:rsidRPr="00D64B6E" w:rsidRDefault="00C01D46" w:rsidP="00C01D46">
      <w:pPr>
        <w:widowControl/>
        <w:autoSpaceDE/>
        <w:autoSpaceDN/>
        <w:spacing w:line="276" w:lineRule="auto"/>
        <w:ind w:firstLineChars="150" w:firstLine="420"/>
        <w:jc w:val="both"/>
        <w:rPr>
          <w:rFonts w:eastAsia="Calibri"/>
          <w:sz w:val="28"/>
          <w:szCs w:val="28"/>
        </w:rPr>
      </w:pPr>
      <w:r w:rsidRPr="00D64B6E">
        <w:rPr>
          <w:rFonts w:eastAsia="Calibri"/>
          <w:sz w:val="28"/>
          <w:szCs w:val="28"/>
        </w:rPr>
        <w:lastRenderedPageBreak/>
        <w:t>2.</w:t>
      </w:r>
      <w:r w:rsidRPr="00D64B6E"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>Відповідь №2</w:t>
      </w:r>
      <w:r w:rsidRPr="00D64B6E">
        <w:rPr>
          <w:rFonts w:eastAsia="Calibri"/>
          <w:sz w:val="28"/>
          <w:szCs w:val="28"/>
        </w:rPr>
        <w:t xml:space="preserve"> (</w:t>
      </w:r>
      <w:r w:rsidR="00D870CF" w:rsidRPr="00D870CF">
        <w:rPr>
          <w:sz w:val="28"/>
          <w:szCs w:val="28"/>
        </w:rPr>
        <w:t>вх. №17/07-26 від 17.07.2026) з комерційною пропозицією 7 800,00 грн.</w:t>
      </w:r>
      <w:r w:rsidR="00D870CF">
        <w:rPr>
          <w:sz w:val="28"/>
          <w:szCs w:val="28"/>
        </w:rPr>
        <w:t xml:space="preserve"> без ПДВ</w:t>
      </w:r>
      <w:r w:rsidR="00D870CF" w:rsidRPr="00D870CF">
        <w:rPr>
          <w:sz w:val="28"/>
          <w:szCs w:val="28"/>
        </w:rPr>
        <w:t>, за  одну Послугу</w:t>
      </w:r>
      <w:r w:rsidRPr="00D64B6E">
        <w:rPr>
          <w:rFonts w:eastAsia="Calibri"/>
          <w:sz w:val="28"/>
          <w:szCs w:val="28"/>
        </w:rPr>
        <w:t>;</w:t>
      </w:r>
    </w:p>
    <w:p w14:paraId="34A179FB" w14:textId="77777777" w:rsidR="00D870CF" w:rsidRDefault="00D870CF" w:rsidP="00C01D46">
      <w:pPr>
        <w:pStyle w:val="a3"/>
        <w:ind w:right="125" w:firstLine="709"/>
        <w:rPr>
          <w:rFonts w:eastAsia="Calibri"/>
        </w:rPr>
      </w:pPr>
      <w:r w:rsidRPr="00D870CF">
        <w:rPr>
          <w:rFonts w:eastAsia="Calibri"/>
        </w:rPr>
        <w:t>Враховуючи обмежену конкуренцію на ринку аналогічних послуг, керуючись розділ</w:t>
      </w:r>
      <w:r>
        <w:rPr>
          <w:rFonts w:eastAsia="Calibri"/>
        </w:rPr>
        <w:t>ом</w:t>
      </w:r>
      <w:r w:rsidRPr="00D870CF">
        <w:rPr>
          <w:rFonts w:eastAsia="Calibri"/>
        </w:rPr>
        <w:t xml:space="preserve"> ІІІ Методики визначення очікуваної вартості предмета закупівлі, ціна третьої цінової пропозиції  наведена  на підставі закупівельної ціни минулих закупівель, а саме укладеного  Договору від 22.09.2025 № 124-В-25 на надання послуги з оновлення електронних навігаційних карт на ПРК                            (за кодом ДК 021-2015 72310000-1 Послуги з обробки даних) на картографічних картриджах «С-Мap MAX», ТОВ «НАВІОНІКА» що складає 6 195,00 грн, а з урахуванням індексу інфляції (10,4%) складає 6839,28 грн.</w:t>
      </w:r>
      <w:r>
        <w:rPr>
          <w:rFonts w:eastAsia="Calibri"/>
        </w:rPr>
        <w:t xml:space="preserve"> без ПДВ.</w:t>
      </w:r>
    </w:p>
    <w:p w14:paraId="5FFA68A8" w14:textId="3BAA874F" w:rsidR="00174FB3" w:rsidRDefault="00CF52B9" w:rsidP="00C01D46">
      <w:pPr>
        <w:pStyle w:val="a3"/>
        <w:ind w:right="125" w:firstLine="709"/>
      </w:pPr>
      <w:r>
        <w:rPr>
          <w:rFonts w:eastAsia="Calibri"/>
        </w:rPr>
        <w:t>З</w:t>
      </w:r>
      <w:r w:rsidRPr="00CF52B9">
        <w:rPr>
          <w:rFonts w:eastAsia="Calibri"/>
        </w:rPr>
        <w:t xml:space="preserve">агальна очікувана вартість </w:t>
      </w:r>
      <w:r w:rsidR="00D870CF">
        <w:rPr>
          <w:rFonts w:eastAsia="Calibri"/>
        </w:rPr>
        <w:t xml:space="preserve">послуг з </w:t>
      </w:r>
      <w:r w:rsidR="00D870CF" w:rsidRPr="00D870CF">
        <w:rPr>
          <w:rFonts w:eastAsia="Calibri"/>
        </w:rPr>
        <w:t xml:space="preserve">оновлення електронних навігаційних карт на ПРК за кодом  ДК 021:2015 72310000-1 «Послуги з обробки даних» </w:t>
      </w:r>
      <w:r w:rsidRPr="00CF52B9">
        <w:rPr>
          <w:rFonts w:eastAsia="Calibri"/>
        </w:rPr>
        <w:t xml:space="preserve">складає </w:t>
      </w:r>
      <w:r w:rsidR="00D870CF" w:rsidRPr="00D870CF">
        <w:rPr>
          <w:rFonts w:eastAsia="Calibri"/>
        </w:rPr>
        <w:t>21 884,28</w:t>
      </w:r>
      <w:r w:rsidR="005651B0" w:rsidRPr="005651B0">
        <w:rPr>
          <w:rFonts w:eastAsia="Calibri"/>
        </w:rPr>
        <w:t xml:space="preserve"> (</w:t>
      </w:r>
      <w:r w:rsidR="00D870CF">
        <w:rPr>
          <w:rFonts w:eastAsia="Calibri"/>
        </w:rPr>
        <w:t>двадцять одна</w:t>
      </w:r>
      <w:r w:rsidR="005651B0" w:rsidRPr="005651B0">
        <w:rPr>
          <w:rFonts w:eastAsia="Calibri"/>
        </w:rPr>
        <w:t xml:space="preserve"> тисяч</w:t>
      </w:r>
      <w:r w:rsidR="00D870CF">
        <w:rPr>
          <w:rFonts w:eastAsia="Calibri"/>
        </w:rPr>
        <w:t xml:space="preserve">а вісім вісімдесят чотири </w:t>
      </w:r>
      <w:r w:rsidR="005651B0" w:rsidRPr="005651B0">
        <w:rPr>
          <w:rFonts w:eastAsia="Calibri"/>
        </w:rPr>
        <w:t>гривн</w:t>
      </w:r>
      <w:r w:rsidR="00D870CF">
        <w:rPr>
          <w:rFonts w:eastAsia="Calibri"/>
        </w:rPr>
        <w:t>и</w:t>
      </w:r>
      <w:r w:rsidR="005651B0" w:rsidRPr="005651B0">
        <w:rPr>
          <w:rFonts w:eastAsia="Calibri"/>
        </w:rPr>
        <w:t xml:space="preserve"> </w:t>
      </w:r>
      <w:r w:rsidR="00D870CF">
        <w:rPr>
          <w:rFonts w:eastAsia="Calibri"/>
        </w:rPr>
        <w:t>28</w:t>
      </w:r>
      <w:r w:rsidR="005651B0" w:rsidRPr="005651B0">
        <w:rPr>
          <w:rFonts w:eastAsia="Calibri"/>
        </w:rPr>
        <w:t xml:space="preserve"> копійок)  без ПДВ</w:t>
      </w:r>
      <w:r w:rsidR="00451EC8" w:rsidRPr="00451EC8">
        <w:rPr>
          <w:shd w:val="clear" w:color="auto" w:fill="FFFFFF"/>
          <w:lang w:eastAsia="zh-CN"/>
        </w:rPr>
        <w:t>.</w:t>
      </w:r>
    </w:p>
    <w:sectPr w:rsidR="00174FB3" w:rsidSect="00965870">
      <w:pgSz w:w="11910" w:h="16840"/>
      <w:pgMar w:top="1040" w:right="720" w:bottom="1135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346"/>
    <w:multiLevelType w:val="hybridMultilevel"/>
    <w:tmpl w:val="65003816"/>
    <w:lvl w:ilvl="0" w:tplc="2E3AB1B4">
      <w:start w:val="1"/>
      <w:numFmt w:val="decimal"/>
      <w:lvlText w:val="%1."/>
      <w:lvlJc w:val="left"/>
      <w:pPr>
        <w:ind w:left="102" w:hanging="40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B882F0A8">
      <w:numFmt w:val="bullet"/>
      <w:lvlText w:val="•"/>
      <w:lvlJc w:val="left"/>
      <w:pPr>
        <w:ind w:left="1048" w:hanging="401"/>
      </w:pPr>
      <w:rPr>
        <w:rFonts w:hint="default"/>
        <w:lang w:val="uk-UA" w:eastAsia="en-US" w:bidi="ar-SA"/>
      </w:rPr>
    </w:lvl>
    <w:lvl w:ilvl="2" w:tplc="1E8E73FC">
      <w:numFmt w:val="bullet"/>
      <w:lvlText w:val="•"/>
      <w:lvlJc w:val="left"/>
      <w:pPr>
        <w:ind w:left="1997" w:hanging="401"/>
      </w:pPr>
      <w:rPr>
        <w:rFonts w:hint="default"/>
        <w:lang w:val="uk-UA" w:eastAsia="en-US" w:bidi="ar-SA"/>
      </w:rPr>
    </w:lvl>
    <w:lvl w:ilvl="3" w:tplc="E7AC7256">
      <w:numFmt w:val="bullet"/>
      <w:lvlText w:val="•"/>
      <w:lvlJc w:val="left"/>
      <w:pPr>
        <w:ind w:left="2945" w:hanging="401"/>
      </w:pPr>
      <w:rPr>
        <w:rFonts w:hint="default"/>
        <w:lang w:val="uk-UA" w:eastAsia="en-US" w:bidi="ar-SA"/>
      </w:rPr>
    </w:lvl>
    <w:lvl w:ilvl="4" w:tplc="E4C4B59C">
      <w:numFmt w:val="bullet"/>
      <w:lvlText w:val="•"/>
      <w:lvlJc w:val="left"/>
      <w:pPr>
        <w:ind w:left="3894" w:hanging="401"/>
      </w:pPr>
      <w:rPr>
        <w:rFonts w:hint="default"/>
        <w:lang w:val="uk-UA" w:eastAsia="en-US" w:bidi="ar-SA"/>
      </w:rPr>
    </w:lvl>
    <w:lvl w:ilvl="5" w:tplc="C9AA31DE">
      <w:numFmt w:val="bullet"/>
      <w:lvlText w:val="•"/>
      <w:lvlJc w:val="left"/>
      <w:pPr>
        <w:ind w:left="4843" w:hanging="401"/>
      </w:pPr>
      <w:rPr>
        <w:rFonts w:hint="default"/>
        <w:lang w:val="uk-UA" w:eastAsia="en-US" w:bidi="ar-SA"/>
      </w:rPr>
    </w:lvl>
    <w:lvl w:ilvl="6" w:tplc="8098BB4E">
      <w:numFmt w:val="bullet"/>
      <w:lvlText w:val="•"/>
      <w:lvlJc w:val="left"/>
      <w:pPr>
        <w:ind w:left="5791" w:hanging="401"/>
      </w:pPr>
      <w:rPr>
        <w:rFonts w:hint="default"/>
        <w:lang w:val="uk-UA" w:eastAsia="en-US" w:bidi="ar-SA"/>
      </w:rPr>
    </w:lvl>
    <w:lvl w:ilvl="7" w:tplc="2BDCF322">
      <w:numFmt w:val="bullet"/>
      <w:lvlText w:val="•"/>
      <w:lvlJc w:val="left"/>
      <w:pPr>
        <w:ind w:left="6740" w:hanging="401"/>
      </w:pPr>
      <w:rPr>
        <w:rFonts w:hint="default"/>
        <w:lang w:val="uk-UA" w:eastAsia="en-US" w:bidi="ar-SA"/>
      </w:rPr>
    </w:lvl>
    <w:lvl w:ilvl="8" w:tplc="1F2E9626">
      <w:numFmt w:val="bullet"/>
      <w:lvlText w:val="•"/>
      <w:lvlJc w:val="left"/>
      <w:pPr>
        <w:ind w:left="7689" w:hanging="401"/>
      </w:pPr>
      <w:rPr>
        <w:rFonts w:hint="default"/>
        <w:lang w:val="uk-UA" w:eastAsia="en-US" w:bidi="ar-SA"/>
      </w:rPr>
    </w:lvl>
  </w:abstractNum>
  <w:abstractNum w:abstractNumId="1" w15:restartNumberingAfterBreak="0">
    <w:nsid w:val="6D3D0FEC"/>
    <w:multiLevelType w:val="hybridMultilevel"/>
    <w:tmpl w:val="65003816"/>
    <w:lvl w:ilvl="0" w:tplc="2E3AB1B4">
      <w:start w:val="1"/>
      <w:numFmt w:val="decimal"/>
      <w:lvlText w:val="%1."/>
      <w:lvlJc w:val="left"/>
      <w:pPr>
        <w:ind w:left="102" w:hanging="40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-UA" w:eastAsia="en-US" w:bidi="ar-SA"/>
      </w:rPr>
    </w:lvl>
    <w:lvl w:ilvl="1" w:tplc="B882F0A8">
      <w:numFmt w:val="bullet"/>
      <w:lvlText w:val="•"/>
      <w:lvlJc w:val="left"/>
      <w:pPr>
        <w:ind w:left="1048" w:hanging="401"/>
      </w:pPr>
      <w:rPr>
        <w:rFonts w:hint="default"/>
        <w:lang w:val="uk-UA" w:eastAsia="en-US" w:bidi="ar-SA"/>
      </w:rPr>
    </w:lvl>
    <w:lvl w:ilvl="2" w:tplc="1E8E73FC">
      <w:numFmt w:val="bullet"/>
      <w:lvlText w:val="•"/>
      <w:lvlJc w:val="left"/>
      <w:pPr>
        <w:ind w:left="1997" w:hanging="401"/>
      </w:pPr>
      <w:rPr>
        <w:rFonts w:hint="default"/>
        <w:lang w:val="uk-UA" w:eastAsia="en-US" w:bidi="ar-SA"/>
      </w:rPr>
    </w:lvl>
    <w:lvl w:ilvl="3" w:tplc="E7AC7256">
      <w:numFmt w:val="bullet"/>
      <w:lvlText w:val="•"/>
      <w:lvlJc w:val="left"/>
      <w:pPr>
        <w:ind w:left="2945" w:hanging="401"/>
      </w:pPr>
      <w:rPr>
        <w:rFonts w:hint="default"/>
        <w:lang w:val="uk-UA" w:eastAsia="en-US" w:bidi="ar-SA"/>
      </w:rPr>
    </w:lvl>
    <w:lvl w:ilvl="4" w:tplc="E4C4B59C">
      <w:numFmt w:val="bullet"/>
      <w:lvlText w:val="•"/>
      <w:lvlJc w:val="left"/>
      <w:pPr>
        <w:ind w:left="3894" w:hanging="401"/>
      </w:pPr>
      <w:rPr>
        <w:rFonts w:hint="default"/>
        <w:lang w:val="uk-UA" w:eastAsia="en-US" w:bidi="ar-SA"/>
      </w:rPr>
    </w:lvl>
    <w:lvl w:ilvl="5" w:tplc="C9AA31DE">
      <w:numFmt w:val="bullet"/>
      <w:lvlText w:val="•"/>
      <w:lvlJc w:val="left"/>
      <w:pPr>
        <w:ind w:left="4843" w:hanging="401"/>
      </w:pPr>
      <w:rPr>
        <w:rFonts w:hint="default"/>
        <w:lang w:val="uk-UA" w:eastAsia="en-US" w:bidi="ar-SA"/>
      </w:rPr>
    </w:lvl>
    <w:lvl w:ilvl="6" w:tplc="8098BB4E">
      <w:numFmt w:val="bullet"/>
      <w:lvlText w:val="•"/>
      <w:lvlJc w:val="left"/>
      <w:pPr>
        <w:ind w:left="5791" w:hanging="401"/>
      </w:pPr>
      <w:rPr>
        <w:rFonts w:hint="default"/>
        <w:lang w:val="uk-UA" w:eastAsia="en-US" w:bidi="ar-SA"/>
      </w:rPr>
    </w:lvl>
    <w:lvl w:ilvl="7" w:tplc="2BDCF322">
      <w:numFmt w:val="bullet"/>
      <w:lvlText w:val="•"/>
      <w:lvlJc w:val="left"/>
      <w:pPr>
        <w:ind w:left="6740" w:hanging="401"/>
      </w:pPr>
      <w:rPr>
        <w:rFonts w:hint="default"/>
        <w:lang w:val="uk-UA" w:eastAsia="en-US" w:bidi="ar-SA"/>
      </w:rPr>
    </w:lvl>
    <w:lvl w:ilvl="8" w:tplc="1F2E9626">
      <w:numFmt w:val="bullet"/>
      <w:lvlText w:val="•"/>
      <w:lvlJc w:val="left"/>
      <w:pPr>
        <w:ind w:left="7689" w:hanging="401"/>
      </w:pPr>
      <w:rPr>
        <w:rFonts w:hint="default"/>
        <w:lang w:val="uk-UA" w:eastAsia="en-US" w:bidi="ar-SA"/>
      </w:rPr>
    </w:lvl>
  </w:abstractNum>
  <w:abstractNum w:abstractNumId="2" w15:restartNumberingAfterBreak="0">
    <w:nsid w:val="72934C18"/>
    <w:multiLevelType w:val="hybridMultilevel"/>
    <w:tmpl w:val="E6340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790974">
    <w:abstractNumId w:val="0"/>
  </w:num>
  <w:num w:numId="2" w16cid:durableId="1991009522">
    <w:abstractNumId w:val="1"/>
  </w:num>
  <w:num w:numId="3" w16cid:durableId="830411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B6"/>
    <w:rsid w:val="000266FD"/>
    <w:rsid w:val="0003371F"/>
    <w:rsid w:val="00054C86"/>
    <w:rsid w:val="000725BC"/>
    <w:rsid w:val="000C7F54"/>
    <w:rsid w:val="0016173F"/>
    <w:rsid w:val="001738B6"/>
    <w:rsid w:val="00174FB3"/>
    <w:rsid w:val="001753B2"/>
    <w:rsid w:val="001B4E82"/>
    <w:rsid w:val="001D7C80"/>
    <w:rsid w:val="00265C41"/>
    <w:rsid w:val="002B52AC"/>
    <w:rsid w:val="002F4654"/>
    <w:rsid w:val="002F6165"/>
    <w:rsid w:val="00314D04"/>
    <w:rsid w:val="00344F38"/>
    <w:rsid w:val="0035750C"/>
    <w:rsid w:val="003654F5"/>
    <w:rsid w:val="00373191"/>
    <w:rsid w:val="003851D8"/>
    <w:rsid w:val="003B7AC9"/>
    <w:rsid w:val="003F2AF8"/>
    <w:rsid w:val="00400459"/>
    <w:rsid w:val="00444D93"/>
    <w:rsid w:val="00446916"/>
    <w:rsid w:val="00451EC8"/>
    <w:rsid w:val="004B5FBF"/>
    <w:rsid w:val="004C52E8"/>
    <w:rsid w:val="004D10CD"/>
    <w:rsid w:val="00560994"/>
    <w:rsid w:val="00562A81"/>
    <w:rsid w:val="005651B0"/>
    <w:rsid w:val="00584D4E"/>
    <w:rsid w:val="005B4754"/>
    <w:rsid w:val="005C1336"/>
    <w:rsid w:val="005D23F8"/>
    <w:rsid w:val="006311FF"/>
    <w:rsid w:val="00651E70"/>
    <w:rsid w:val="006A663F"/>
    <w:rsid w:val="006B22FE"/>
    <w:rsid w:val="006C0CB6"/>
    <w:rsid w:val="006F2FFA"/>
    <w:rsid w:val="007204B6"/>
    <w:rsid w:val="0073536A"/>
    <w:rsid w:val="00766058"/>
    <w:rsid w:val="00790A31"/>
    <w:rsid w:val="007966A9"/>
    <w:rsid w:val="007B07AB"/>
    <w:rsid w:val="007F49AF"/>
    <w:rsid w:val="0086487D"/>
    <w:rsid w:val="008712D5"/>
    <w:rsid w:val="008C3B7C"/>
    <w:rsid w:val="008D1C00"/>
    <w:rsid w:val="008E0BEC"/>
    <w:rsid w:val="008E7B80"/>
    <w:rsid w:val="009134AF"/>
    <w:rsid w:val="009410BA"/>
    <w:rsid w:val="00965870"/>
    <w:rsid w:val="0097256B"/>
    <w:rsid w:val="009C71C1"/>
    <w:rsid w:val="009E17BB"/>
    <w:rsid w:val="009E488D"/>
    <w:rsid w:val="00A26F2A"/>
    <w:rsid w:val="00A30BE1"/>
    <w:rsid w:val="00A5108C"/>
    <w:rsid w:val="00A85F9D"/>
    <w:rsid w:val="00AA0D97"/>
    <w:rsid w:val="00AD4C88"/>
    <w:rsid w:val="00B1215D"/>
    <w:rsid w:val="00B157EB"/>
    <w:rsid w:val="00B4251D"/>
    <w:rsid w:val="00B44965"/>
    <w:rsid w:val="00B83B11"/>
    <w:rsid w:val="00BE151E"/>
    <w:rsid w:val="00BE68BF"/>
    <w:rsid w:val="00C01D46"/>
    <w:rsid w:val="00C05F13"/>
    <w:rsid w:val="00C276D2"/>
    <w:rsid w:val="00C9673F"/>
    <w:rsid w:val="00CA0BAE"/>
    <w:rsid w:val="00CA307F"/>
    <w:rsid w:val="00CD31B0"/>
    <w:rsid w:val="00CD71D2"/>
    <w:rsid w:val="00CE0CCA"/>
    <w:rsid w:val="00CF24CD"/>
    <w:rsid w:val="00CF52B9"/>
    <w:rsid w:val="00D46BFC"/>
    <w:rsid w:val="00D55F43"/>
    <w:rsid w:val="00D70D0C"/>
    <w:rsid w:val="00D870CF"/>
    <w:rsid w:val="00E60D72"/>
    <w:rsid w:val="00EC22DE"/>
    <w:rsid w:val="00ED3FFB"/>
    <w:rsid w:val="00ED62A7"/>
    <w:rsid w:val="00F02930"/>
    <w:rsid w:val="00F036AA"/>
    <w:rsid w:val="00F2437D"/>
    <w:rsid w:val="00FC7A76"/>
    <w:rsid w:val="00FE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9D346"/>
  <w15:docId w15:val="{312DDC85-1C32-49BC-A053-2DEBF10F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2"/>
      <w:ind w:left="1090" w:hanging="28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90" w:hanging="281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Strong"/>
    <w:uiPriority w:val="22"/>
    <w:qFormat/>
    <w:rsid w:val="008E0BEC"/>
    <w:rPr>
      <w:b/>
      <w:bCs/>
    </w:rPr>
  </w:style>
  <w:style w:type="table" w:styleId="a6">
    <w:name w:val="Table Grid"/>
    <w:basedOn w:val="a1"/>
    <w:uiPriority w:val="59"/>
    <w:rsid w:val="00FC7A76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2042</Words>
  <Characters>1164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Дар'я Мелащенко</cp:lastModifiedBy>
  <cp:revision>4</cp:revision>
  <cp:lastPrinted>2025-03-20T11:36:00Z</cp:lastPrinted>
  <dcterms:created xsi:type="dcterms:W3CDTF">2026-09-21T09:54:00Z</dcterms:created>
  <dcterms:modified xsi:type="dcterms:W3CDTF">2026-09-21T10:25:00Z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2022-07-25T00:00:00Z</vt:filetime>
  </property>
</Properties>
</file>